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39FC7" w14:textId="1793C3DC" w:rsidR="00095377" w:rsidRPr="00095377" w:rsidRDefault="00095377" w:rsidP="00095377">
      <w:pPr>
        <w:widowControl w:val="0"/>
        <w:autoSpaceDE w:val="0"/>
        <w:autoSpaceDN w:val="0"/>
        <w:adjustRightInd w:val="0"/>
        <w:spacing w:after="200"/>
        <w:rPr>
          <w:rFonts w:cs="ArialMT"/>
          <w:color w:val="000000"/>
          <w:sz w:val="22"/>
          <w:szCs w:val="22"/>
          <w:lang w:bidi="en-US"/>
        </w:rPr>
      </w:pPr>
      <w:r w:rsidRPr="00095377">
        <w:rPr>
          <w:rFonts w:cs="ArialMT"/>
          <w:color w:val="000000"/>
          <w:sz w:val="22"/>
          <w:szCs w:val="22"/>
          <w:lang w:bidi="en-US"/>
        </w:rPr>
        <w:t>FOR RELEASE: November 15, 2016</w:t>
      </w:r>
    </w:p>
    <w:p w14:paraId="34556ED5" w14:textId="77777777" w:rsidR="00095377" w:rsidRPr="00095377" w:rsidRDefault="00095377" w:rsidP="00095377">
      <w:pPr>
        <w:widowControl w:val="0"/>
        <w:tabs>
          <w:tab w:val="left" w:pos="4680"/>
        </w:tabs>
        <w:autoSpaceDE w:val="0"/>
        <w:autoSpaceDN w:val="0"/>
        <w:adjustRightInd w:val="0"/>
        <w:spacing w:after="200"/>
        <w:rPr>
          <w:sz w:val="22"/>
          <w:szCs w:val="22"/>
        </w:rPr>
      </w:pPr>
      <w:r w:rsidRPr="00095377">
        <w:rPr>
          <w:rFonts w:cs="ArialMT"/>
          <w:color w:val="000000"/>
          <w:sz w:val="22"/>
          <w:szCs w:val="22"/>
          <w:lang w:bidi="en-US"/>
        </w:rPr>
        <w:t xml:space="preserve">FOR MORE INFORMATION: John Yoswick, </w:t>
      </w:r>
      <w:r w:rsidRPr="00095377">
        <w:rPr>
          <w:rFonts w:cs="ArialMT"/>
          <w:sz w:val="22"/>
          <w:szCs w:val="22"/>
          <w:lang w:bidi="en-US"/>
        </w:rPr>
        <w:t>info@CrashNetwork.com</w:t>
      </w:r>
      <w:r w:rsidRPr="00095377">
        <w:rPr>
          <w:rFonts w:cs="ArialMT"/>
          <w:color w:val="000000"/>
          <w:sz w:val="22"/>
          <w:szCs w:val="22"/>
          <w:lang w:bidi="en-US"/>
        </w:rPr>
        <w:t>, (503) 335-0393</w:t>
      </w:r>
    </w:p>
    <w:p w14:paraId="4C89BD8A" w14:textId="77777777" w:rsidR="00095377" w:rsidRDefault="00095377" w:rsidP="00095377">
      <w:pPr>
        <w:widowControl w:val="0"/>
        <w:autoSpaceDE w:val="0"/>
        <w:autoSpaceDN w:val="0"/>
        <w:adjustRightInd w:val="0"/>
        <w:spacing w:after="200"/>
        <w:jc w:val="center"/>
        <w:rPr>
          <w:b/>
        </w:rPr>
      </w:pPr>
    </w:p>
    <w:p w14:paraId="5B394101" w14:textId="4CE8C19E" w:rsidR="00095377" w:rsidRPr="00095377" w:rsidRDefault="00095377" w:rsidP="00095377">
      <w:pPr>
        <w:widowControl w:val="0"/>
        <w:autoSpaceDE w:val="0"/>
        <w:autoSpaceDN w:val="0"/>
        <w:adjustRightInd w:val="0"/>
        <w:ind w:right="-274"/>
        <w:jc w:val="center"/>
        <w:rPr>
          <w:rFonts w:cs="ArialMT"/>
          <w:b/>
          <w:bCs/>
          <w:lang w:bidi="en-US"/>
        </w:rPr>
      </w:pPr>
      <w:r w:rsidRPr="00095377">
        <w:rPr>
          <w:rFonts w:cs="ArialMT"/>
          <w:b/>
          <w:bCs/>
          <w:lang w:bidi="en-US"/>
        </w:rPr>
        <w:t>Help educate consumers by grading the performance of insurers in your state</w:t>
      </w:r>
    </w:p>
    <w:p w14:paraId="3E7FB674" w14:textId="77777777" w:rsidR="00095377" w:rsidRPr="00484040" w:rsidRDefault="00095377" w:rsidP="00095377">
      <w:pPr>
        <w:rPr>
          <w:rFonts w:cs="ArialMT"/>
          <w:color w:val="000000"/>
          <w:szCs w:val="20"/>
          <w:lang w:bidi="en-US"/>
        </w:rPr>
      </w:pPr>
    </w:p>
    <w:p w14:paraId="5DED14D0" w14:textId="04A95D8D" w:rsidR="00E37752" w:rsidRPr="00DD2DE1" w:rsidRDefault="00D539B8" w:rsidP="008B51AF">
      <w:pPr>
        <w:rPr>
          <w:rFonts w:cs="Helvetica"/>
        </w:rPr>
      </w:pPr>
      <w:r w:rsidRPr="00DD2DE1">
        <w:rPr>
          <w:rFonts w:cs="Helvetica"/>
        </w:rPr>
        <w:tab/>
        <w:t xml:space="preserve">Collision repair professionals now have a unique opportunity to grade the performance of the insurance companies in their state with the launch of </w:t>
      </w:r>
      <w:r w:rsidRPr="00095377">
        <w:rPr>
          <w:rFonts w:cs="Helvetica"/>
          <w:i/>
        </w:rPr>
        <w:t>CRASH Network’s</w:t>
      </w:r>
      <w:r w:rsidRPr="00DD2DE1">
        <w:rPr>
          <w:rFonts w:cs="Helvetica"/>
        </w:rPr>
        <w:t xml:space="preserve"> </w:t>
      </w:r>
      <w:hyperlink r:id="rId5" w:history="1">
        <w:r w:rsidRPr="00DD2DE1">
          <w:rPr>
            <w:rStyle w:val="Hyperlink"/>
            <w:rFonts w:cs="Helvetica"/>
          </w:rPr>
          <w:t>“Insurer Rep</w:t>
        </w:r>
        <w:r w:rsidR="00493924">
          <w:rPr>
            <w:rStyle w:val="Hyperlink"/>
            <w:rFonts w:cs="Helvetica"/>
          </w:rPr>
          <w:t>ort</w:t>
        </w:r>
        <w:r w:rsidRPr="00DD2DE1">
          <w:rPr>
            <w:rStyle w:val="Hyperlink"/>
            <w:rFonts w:cs="Helvetica"/>
          </w:rPr>
          <w:t xml:space="preserve"> Card.”</w:t>
        </w:r>
      </w:hyperlink>
    </w:p>
    <w:p w14:paraId="01D39771" w14:textId="12FF7D05" w:rsidR="00D539B8" w:rsidRPr="00DD2DE1" w:rsidRDefault="00D539B8" w:rsidP="008B51AF">
      <w:pPr>
        <w:rPr>
          <w:rFonts w:cs="Helvetica"/>
        </w:rPr>
      </w:pPr>
      <w:r w:rsidRPr="00DD2DE1">
        <w:rPr>
          <w:rFonts w:cs="Helvetica"/>
        </w:rPr>
        <w:tab/>
        <w:t xml:space="preserve">“Insurer rankings based on surveys of consumers offer one, somewhat limited perspective on those companies’ performance,” John Yoswick of </w:t>
      </w:r>
      <w:r w:rsidRPr="00095377">
        <w:rPr>
          <w:rFonts w:cs="Helvetica"/>
          <w:i/>
        </w:rPr>
        <w:t>CRASH Network</w:t>
      </w:r>
      <w:r w:rsidRPr="00DD2DE1">
        <w:rPr>
          <w:rFonts w:cs="Helvetica"/>
        </w:rPr>
        <w:t xml:space="preserve"> said. “Those consumers on average have an auto claim once a decade. But shop owners, managers and estimators interact with these companies every day. No one else is in a better position to know which insurers demonstrate an understanding of, and commitment to, quality repair for their customers. We think consumers </w:t>
      </w:r>
      <w:r w:rsidR="00493924">
        <w:rPr>
          <w:rFonts w:cs="Helvetica"/>
        </w:rPr>
        <w:t>should</w:t>
      </w:r>
      <w:r w:rsidRPr="00DD2DE1">
        <w:rPr>
          <w:rFonts w:cs="Helvetica"/>
        </w:rPr>
        <w:t xml:space="preserve"> know that, too.”</w:t>
      </w:r>
    </w:p>
    <w:p w14:paraId="20AA51CC" w14:textId="387F2E98" w:rsidR="00D539B8" w:rsidRPr="00DD2DE1" w:rsidRDefault="00D539B8" w:rsidP="008B51AF">
      <w:pPr>
        <w:rPr>
          <w:rFonts w:cs="Helvetica"/>
        </w:rPr>
      </w:pPr>
      <w:r w:rsidRPr="00DD2DE1">
        <w:rPr>
          <w:rFonts w:cs="Helvetica"/>
        </w:rPr>
        <w:tab/>
        <w:t xml:space="preserve">The </w:t>
      </w:r>
      <w:hyperlink r:id="rId6" w:history="1">
        <w:r w:rsidRPr="00DD2DE1">
          <w:rPr>
            <w:rStyle w:val="Hyperlink"/>
            <w:rFonts w:cs="Helvetica"/>
          </w:rPr>
          <w:t>“Insurer Report Card”</w:t>
        </w:r>
      </w:hyperlink>
      <w:r w:rsidRPr="00DD2DE1">
        <w:rPr>
          <w:rFonts w:cs="Helvetica"/>
        </w:rPr>
        <w:t xml:space="preserve"> </w:t>
      </w:r>
      <w:r w:rsidR="00493924">
        <w:rPr>
          <w:rFonts w:cs="Helvetica"/>
        </w:rPr>
        <w:t>giv</w:t>
      </w:r>
      <w:r w:rsidRPr="00DD2DE1">
        <w:rPr>
          <w:rFonts w:cs="Helvetica"/>
        </w:rPr>
        <w:t>es collision repairers the ability to share th</w:t>
      </w:r>
      <w:r w:rsidR="00493924">
        <w:rPr>
          <w:rFonts w:cs="Helvetica"/>
        </w:rPr>
        <w:t>eir unique</w:t>
      </w:r>
      <w:r w:rsidRPr="00DD2DE1">
        <w:rPr>
          <w:rFonts w:cs="Helvetica"/>
        </w:rPr>
        <w:t xml:space="preserve"> insight by grading each insurer based on how well those carriers' policies and practices ensure quality repairs and customer service.</w:t>
      </w:r>
    </w:p>
    <w:p w14:paraId="009E6DA2" w14:textId="77777777" w:rsidR="00D539B8" w:rsidRPr="00DD2DE1" w:rsidRDefault="00D539B8" w:rsidP="008B51AF">
      <w:pPr>
        <w:rPr>
          <w:rFonts w:cs="Helvetica"/>
        </w:rPr>
      </w:pPr>
      <w:r w:rsidRPr="00DD2DE1">
        <w:rPr>
          <w:rFonts w:cs="Helvetica"/>
        </w:rPr>
        <w:tab/>
        <w:t>By giving the insurers</w:t>
      </w:r>
      <w:r w:rsidR="008B51AF" w:rsidRPr="00DD2DE1">
        <w:rPr>
          <w:rFonts w:cs="Helvetica"/>
        </w:rPr>
        <w:t xml:space="preserve"> a grade from "A+" to an "F," shops can help </w:t>
      </w:r>
      <w:r w:rsidR="008B51AF" w:rsidRPr="00095377">
        <w:rPr>
          <w:rFonts w:cs="Helvetica"/>
          <w:i/>
        </w:rPr>
        <w:t>CRASH Network</w:t>
      </w:r>
      <w:r w:rsidR="008B51AF" w:rsidRPr="00DD2DE1">
        <w:rPr>
          <w:rFonts w:cs="Helvetica"/>
        </w:rPr>
        <w:t xml:space="preserve"> bring this information to consumers, so they know which insurers will treat them the best - and which may have some room for improv</w:t>
      </w:r>
      <w:r w:rsidRPr="00DD2DE1">
        <w:rPr>
          <w:rFonts w:cs="Helvetica"/>
        </w:rPr>
        <w:t>ement - when they have a claim.</w:t>
      </w:r>
    </w:p>
    <w:p w14:paraId="510836AA" w14:textId="77777777" w:rsidR="00D539B8" w:rsidRPr="00DD2DE1" w:rsidRDefault="00D539B8" w:rsidP="008B51AF">
      <w:pPr>
        <w:rPr>
          <w:rFonts w:cs="Helvetica"/>
        </w:rPr>
      </w:pPr>
      <w:r w:rsidRPr="00DD2DE1">
        <w:rPr>
          <w:rFonts w:cs="Helvetica"/>
        </w:rPr>
        <w:tab/>
      </w:r>
      <w:r w:rsidR="008B51AF" w:rsidRPr="00DD2DE1">
        <w:rPr>
          <w:rFonts w:cs="Helvetica"/>
        </w:rPr>
        <w:t>"Because each state has a different mix of insurers, the Report Card allows repairers to grade insurers specific to their state," Yoswick said. "To my knowledge, that makes this different than anything done before on a national basis. We will be collecting data on more than 120 different insurers across the country, not just the usual 'Top 10.' We want consumers to know, for example, if some smaller, regional insurer that may not run ads on TV constantly is really great at taking care of its customers, so that drivers may consider that</w:t>
      </w:r>
      <w:r w:rsidRPr="00DD2DE1">
        <w:rPr>
          <w:rFonts w:cs="Helvetica"/>
        </w:rPr>
        <w:t xml:space="preserve"> at renewal time."</w:t>
      </w:r>
    </w:p>
    <w:p w14:paraId="0510D187" w14:textId="016574F1" w:rsidR="00D539B8" w:rsidRPr="00DD2DE1" w:rsidRDefault="00D539B8" w:rsidP="008B51AF">
      <w:pPr>
        <w:rPr>
          <w:rFonts w:cs="Helvetica"/>
        </w:rPr>
      </w:pPr>
      <w:r w:rsidRPr="00DD2DE1">
        <w:rPr>
          <w:rFonts w:cs="Helvetica"/>
        </w:rPr>
        <w:tab/>
      </w:r>
      <w:r w:rsidR="008B51AF" w:rsidRPr="00DD2DE1">
        <w:rPr>
          <w:rFonts w:cs="Helvetica"/>
        </w:rPr>
        <w:t xml:space="preserve">The </w:t>
      </w:r>
      <w:hyperlink r:id="rId7" w:history="1">
        <w:r w:rsidRPr="00DD2DE1">
          <w:rPr>
            <w:rStyle w:val="Hyperlink"/>
            <w:rFonts w:cs="Helvetica"/>
          </w:rPr>
          <w:t>“</w:t>
        </w:r>
        <w:r w:rsidR="008B51AF" w:rsidRPr="00DD2DE1">
          <w:rPr>
            <w:rStyle w:val="Hyperlink"/>
            <w:rFonts w:cs="Helvetica"/>
          </w:rPr>
          <w:t>Insurer Report Card,</w:t>
        </w:r>
        <w:r w:rsidRPr="00DD2DE1">
          <w:rPr>
            <w:rStyle w:val="Hyperlink"/>
            <w:rFonts w:cs="Helvetica"/>
          </w:rPr>
          <w:t>”</w:t>
        </w:r>
      </w:hyperlink>
      <w:r w:rsidR="008B51AF" w:rsidRPr="00DD2DE1">
        <w:rPr>
          <w:rFonts w:cs="Helvetica"/>
        </w:rPr>
        <w:t xml:space="preserve"> open only to collision repairers, can be completed in as little as three minutes (though shops also have an opportunity to </w:t>
      </w:r>
      <w:r w:rsidR="00493924">
        <w:rPr>
          <w:rFonts w:cs="Helvetica"/>
        </w:rPr>
        <w:t xml:space="preserve">spend additional time to </w:t>
      </w:r>
      <w:r w:rsidR="008B51AF" w:rsidRPr="00DD2DE1">
        <w:rPr>
          <w:rFonts w:cs="Helvetica"/>
        </w:rPr>
        <w:t>explain wh</w:t>
      </w:r>
      <w:r w:rsidR="00493924">
        <w:rPr>
          <w:rFonts w:cs="Helvetica"/>
        </w:rPr>
        <w:t xml:space="preserve">y they gave each </w:t>
      </w:r>
      <w:bookmarkStart w:id="0" w:name="_GoBack"/>
      <w:bookmarkEnd w:id="0"/>
      <w:r w:rsidR="00493924">
        <w:rPr>
          <w:rFonts w:cs="Helvetica"/>
        </w:rPr>
        <w:t>insurer</w:t>
      </w:r>
      <w:r w:rsidR="008B51AF" w:rsidRPr="00DD2DE1">
        <w:rPr>
          <w:rFonts w:cs="Helvetica"/>
        </w:rPr>
        <w:t xml:space="preserve"> the grade they </w:t>
      </w:r>
      <w:r w:rsidR="00493924">
        <w:rPr>
          <w:rFonts w:cs="Helvetica"/>
        </w:rPr>
        <w:t>did</w:t>
      </w:r>
      <w:r w:rsidR="008B51AF" w:rsidRPr="00DD2DE1">
        <w:rPr>
          <w:rFonts w:cs="Helvetica"/>
        </w:rPr>
        <w:t>), and all individual shop identification information</w:t>
      </w:r>
      <w:r w:rsidRPr="00DD2DE1">
        <w:rPr>
          <w:rFonts w:cs="Helvetica"/>
        </w:rPr>
        <w:t xml:space="preserve"> will remain confidential.</w:t>
      </w:r>
    </w:p>
    <w:p w14:paraId="62E09945" w14:textId="77777777" w:rsidR="00D539B8" w:rsidRPr="00DD2DE1" w:rsidRDefault="00D539B8" w:rsidP="008B51AF">
      <w:pPr>
        <w:rPr>
          <w:rFonts w:cs="Helvetica"/>
        </w:rPr>
      </w:pPr>
      <w:r w:rsidRPr="00DD2DE1">
        <w:rPr>
          <w:rFonts w:cs="Helvetica"/>
        </w:rPr>
        <w:tab/>
      </w:r>
      <w:r w:rsidR="008B51AF" w:rsidRPr="00DD2DE1">
        <w:rPr>
          <w:rFonts w:cs="Helvetica"/>
        </w:rPr>
        <w:t>Shops that complete the Report Card and provide optional contact information will be sent results at no charge once they are compiled.</w:t>
      </w:r>
    </w:p>
    <w:p w14:paraId="027893E0" w14:textId="3F4CA82D" w:rsidR="00D539B8" w:rsidRPr="00DD2DE1" w:rsidRDefault="00D539B8" w:rsidP="008B51AF">
      <w:pPr>
        <w:rPr>
          <w:rFonts w:cs="Helvetica"/>
        </w:rPr>
      </w:pPr>
      <w:r w:rsidRPr="00DD2DE1">
        <w:rPr>
          <w:rFonts w:cs="Helvetica"/>
        </w:rPr>
        <w:tab/>
        <w:t xml:space="preserve">Shops can </w:t>
      </w:r>
      <w:hyperlink r:id="rId8" w:history="1">
        <w:r w:rsidRPr="00DD2DE1">
          <w:rPr>
            <w:rStyle w:val="Hyperlink"/>
            <w:rFonts w:cs="Helvetica"/>
          </w:rPr>
          <w:t>click here</w:t>
        </w:r>
      </w:hyperlink>
      <w:r w:rsidRPr="00DD2DE1">
        <w:rPr>
          <w:rFonts w:cs="Helvetica"/>
        </w:rPr>
        <w:t xml:space="preserve"> (</w:t>
      </w:r>
      <w:hyperlink r:id="rId9" w:history="1">
        <w:r w:rsidRPr="00DD2DE1">
          <w:rPr>
            <w:rStyle w:val="Hyperlink"/>
            <w:rFonts w:cs="Helvetica"/>
          </w:rPr>
          <w:t>www.CrashNetwork.com/irc</w:t>
        </w:r>
      </w:hyperlink>
      <w:r w:rsidRPr="00DD2DE1">
        <w:rPr>
          <w:rFonts w:cs="Helvetica"/>
        </w:rPr>
        <w:t>) to grade the insurers.</w:t>
      </w:r>
    </w:p>
    <w:p w14:paraId="12A533F7" w14:textId="66C73AD5" w:rsidR="00095377" w:rsidRPr="00DD2DE1" w:rsidRDefault="00DD2DE1">
      <w:r w:rsidRPr="00DD2DE1">
        <w:tab/>
        <w:t xml:space="preserve">For more information about the weekly </w:t>
      </w:r>
      <w:r w:rsidRPr="00095377">
        <w:rPr>
          <w:i/>
        </w:rPr>
        <w:t>CRASH Network</w:t>
      </w:r>
      <w:r w:rsidRPr="00DD2DE1">
        <w:t xml:space="preserve"> bulletin, visit </w:t>
      </w:r>
      <w:hyperlink r:id="rId10" w:history="1">
        <w:r w:rsidR="00095377" w:rsidRPr="000A5DFB">
          <w:rPr>
            <w:rStyle w:val="Hyperlink"/>
          </w:rPr>
          <w:t>www.CrashNetwork.com</w:t>
        </w:r>
      </w:hyperlink>
      <w:r w:rsidRPr="00DD2DE1">
        <w:t>.</w:t>
      </w:r>
    </w:p>
    <w:p w14:paraId="1F226B8A" w14:textId="77777777" w:rsidR="008B51AF" w:rsidRPr="00DD2DE1" w:rsidRDefault="008B51AF" w:rsidP="008B51AF">
      <w:pPr>
        <w:rPr>
          <w:vanish/>
          <w:sz w:val="20"/>
          <w:szCs w:val="20"/>
        </w:rPr>
      </w:pPr>
    </w:p>
    <w:sectPr w:rsidR="008B51AF" w:rsidRPr="00DD2DE1" w:rsidSect="00404A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AF"/>
    <w:rsid w:val="00095377"/>
    <w:rsid w:val="00184648"/>
    <w:rsid w:val="00404A4C"/>
    <w:rsid w:val="00493924"/>
    <w:rsid w:val="006D0E38"/>
    <w:rsid w:val="008B51AF"/>
    <w:rsid w:val="00B04AB4"/>
    <w:rsid w:val="00D539B8"/>
    <w:rsid w:val="00DD2DE1"/>
    <w:rsid w:val="00E3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90442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AF"/>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51AF"/>
    <w:rPr>
      <w:color w:val="0000FF"/>
      <w:u w:val="single"/>
    </w:rPr>
  </w:style>
  <w:style w:type="character" w:styleId="Strong">
    <w:name w:val="Strong"/>
    <w:basedOn w:val="DefaultParagraphFont"/>
    <w:uiPriority w:val="22"/>
    <w:qFormat/>
    <w:rsid w:val="008B51AF"/>
    <w:rPr>
      <w:b/>
      <w:bCs/>
    </w:rPr>
  </w:style>
  <w:style w:type="character" w:styleId="Emphasis">
    <w:name w:val="Emphasis"/>
    <w:basedOn w:val="DefaultParagraphFont"/>
    <w:uiPriority w:val="20"/>
    <w:qFormat/>
    <w:rsid w:val="008B51AF"/>
    <w:rPr>
      <w:i/>
      <w:iCs/>
    </w:rPr>
  </w:style>
  <w:style w:type="character" w:styleId="FollowedHyperlink">
    <w:name w:val="FollowedHyperlink"/>
    <w:basedOn w:val="DefaultParagraphFont"/>
    <w:uiPriority w:val="99"/>
    <w:semiHidden/>
    <w:unhideWhenUsed/>
    <w:rsid w:val="00D539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1AF"/>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B51AF"/>
    <w:rPr>
      <w:color w:val="0000FF"/>
      <w:u w:val="single"/>
    </w:rPr>
  </w:style>
  <w:style w:type="character" w:styleId="Strong">
    <w:name w:val="Strong"/>
    <w:basedOn w:val="DefaultParagraphFont"/>
    <w:uiPriority w:val="22"/>
    <w:qFormat/>
    <w:rsid w:val="008B51AF"/>
    <w:rPr>
      <w:b/>
      <w:bCs/>
    </w:rPr>
  </w:style>
  <w:style w:type="character" w:styleId="Emphasis">
    <w:name w:val="Emphasis"/>
    <w:basedOn w:val="DefaultParagraphFont"/>
    <w:uiPriority w:val="20"/>
    <w:qFormat/>
    <w:rsid w:val="008B51AF"/>
    <w:rPr>
      <w:i/>
      <w:iCs/>
    </w:rPr>
  </w:style>
  <w:style w:type="character" w:styleId="FollowedHyperlink">
    <w:name w:val="FollowedHyperlink"/>
    <w:basedOn w:val="DefaultParagraphFont"/>
    <w:uiPriority w:val="99"/>
    <w:semiHidden/>
    <w:unhideWhenUsed/>
    <w:rsid w:val="00D53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23418">
      <w:bodyDiv w:val="1"/>
      <w:marLeft w:val="0"/>
      <w:marRight w:val="0"/>
      <w:marTop w:val="0"/>
      <w:marBottom w:val="0"/>
      <w:divBdr>
        <w:top w:val="none" w:sz="0" w:space="0" w:color="auto"/>
        <w:left w:val="none" w:sz="0" w:space="0" w:color="auto"/>
        <w:bottom w:val="none" w:sz="0" w:space="0" w:color="auto"/>
        <w:right w:val="none" w:sz="0" w:space="0" w:color="auto"/>
      </w:divBdr>
      <w:divsChild>
        <w:div w:id="888761187">
          <w:marLeft w:val="0"/>
          <w:marRight w:val="0"/>
          <w:marTop w:val="0"/>
          <w:marBottom w:val="240"/>
          <w:divBdr>
            <w:top w:val="none" w:sz="0" w:space="0" w:color="auto"/>
            <w:left w:val="none" w:sz="0" w:space="0" w:color="auto"/>
            <w:bottom w:val="none" w:sz="0" w:space="0" w:color="auto"/>
            <w:right w:val="none" w:sz="0" w:space="0" w:color="auto"/>
          </w:divBdr>
        </w:div>
        <w:div w:id="1171482106">
          <w:marLeft w:val="0"/>
          <w:marRight w:val="0"/>
          <w:marTop w:val="0"/>
          <w:marBottom w:val="0"/>
          <w:divBdr>
            <w:top w:val="none" w:sz="0" w:space="0" w:color="auto"/>
            <w:left w:val="none" w:sz="0" w:space="0" w:color="auto"/>
            <w:bottom w:val="none" w:sz="0" w:space="0" w:color="auto"/>
            <w:right w:val="none" w:sz="0" w:space="0" w:color="auto"/>
          </w:divBdr>
          <w:divsChild>
            <w:div w:id="1814255671">
              <w:marLeft w:val="0"/>
              <w:marRight w:val="0"/>
              <w:marTop w:val="0"/>
              <w:marBottom w:val="0"/>
              <w:divBdr>
                <w:top w:val="none" w:sz="0" w:space="0" w:color="auto"/>
                <w:left w:val="none" w:sz="0" w:space="0" w:color="auto"/>
                <w:bottom w:val="none" w:sz="0" w:space="0" w:color="auto"/>
                <w:right w:val="none" w:sz="0" w:space="0" w:color="auto"/>
              </w:divBdr>
              <w:divsChild>
                <w:div w:id="604535339">
                  <w:marLeft w:val="450"/>
                  <w:marRight w:val="0"/>
                  <w:marTop w:val="0"/>
                  <w:marBottom w:val="0"/>
                  <w:divBdr>
                    <w:top w:val="none" w:sz="0" w:space="0" w:color="auto"/>
                    <w:left w:val="none" w:sz="0" w:space="0" w:color="auto"/>
                    <w:bottom w:val="none" w:sz="0" w:space="0" w:color="auto"/>
                    <w:right w:val="none" w:sz="0" w:space="0" w:color="auto"/>
                  </w:divBdr>
                </w:div>
                <w:div w:id="640186427">
                  <w:marLeft w:val="0"/>
                  <w:marRight w:val="0"/>
                  <w:marTop w:val="0"/>
                  <w:marBottom w:val="0"/>
                  <w:divBdr>
                    <w:top w:val="none" w:sz="0" w:space="0" w:color="auto"/>
                    <w:left w:val="none" w:sz="0" w:space="0" w:color="auto"/>
                    <w:bottom w:val="none" w:sz="0" w:space="0" w:color="auto"/>
                    <w:right w:val="none" w:sz="0" w:space="0" w:color="auto"/>
                  </w:divBdr>
                  <w:divsChild>
                    <w:div w:id="1281644067">
                      <w:marLeft w:val="0"/>
                      <w:marRight w:val="0"/>
                      <w:marTop w:val="0"/>
                      <w:marBottom w:val="0"/>
                      <w:divBdr>
                        <w:top w:val="none" w:sz="0" w:space="0" w:color="auto"/>
                        <w:left w:val="none" w:sz="0" w:space="0" w:color="auto"/>
                        <w:bottom w:val="none" w:sz="0" w:space="0" w:color="auto"/>
                        <w:right w:val="none" w:sz="0" w:space="0" w:color="auto"/>
                      </w:divBdr>
                    </w:div>
                  </w:divsChild>
                </w:div>
                <w:div w:id="688801288">
                  <w:marLeft w:val="0"/>
                  <w:marRight w:val="0"/>
                  <w:marTop w:val="0"/>
                  <w:marBottom w:val="0"/>
                  <w:divBdr>
                    <w:top w:val="none" w:sz="0" w:space="0" w:color="auto"/>
                    <w:left w:val="none" w:sz="0" w:space="0" w:color="auto"/>
                    <w:bottom w:val="none" w:sz="0" w:space="0" w:color="auto"/>
                    <w:right w:val="none" w:sz="0" w:space="0" w:color="auto"/>
                  </w:divBdr>
                </w:div>
                <w:div w:id="1137143893">
                  <w:marLeft w:val="0"/>
                  <w:marRight w:val="0"/>
                  <w:marTop w:val="0"/>
                  <w:marBottom w:val="0"/>
                  <w:divBdr>
                    <w:top w:val="none" w:sz="0" w:space="0" w:color="auto"/>
                    <w:left w:val="none" w:sz="0" w:space="0" w:color="auto"/>
                    <w:bottom w:val="none" w:sz="0" w:space="0" w:color="auto"/>
                    <w:right w:val="none" w:sz="0" w:space="0" w:color="auto"/>
                  </w:divBdr>
                </w:div>
                <w:div w:id="4973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10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rashnetwork.com/irc/" TargetMode="External"/><Relationship Id="rId6" Type="http://schemas.openxmlformats.org/officeDocument/2006/relationships/hyperlink" Target="http://www.crashnetwork.com/irc/" TargetMode="External"/><Relationship Id="rId7" Type="http://schemas.openxmlformats.org/officeDocument/2006/relationships/hyperlink" Target="http://www.crashnetwork.com/irc/" TargetMode="External"/><Relationship Id="rId8" Type="http://schemas.openxmlformats.org/officeDocument/2006/relationships/hyperlink" Target="http://www.crashnetwork.com/irc/" TargetMode="External"/><Relationship Id="rId9" Type="http://schemas.openxmlformats.org/officeDocument/2006/relationships/hyperlink" Target="http://www.CrashNetwork.com/irc" TargetMode="External"/><Relationship Id="rId10" Type="http://schemas.openxmlformats.org/officeDocument/2006/relationships/hyperlink" Target="http://www.Crash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438</Words>
  <Characters>2349</Characters>
  <Application>Microsoft Macintosh Word</Application>
  <DocSecurity>0</DocSecurity>
  <Lines>47</Lines>
  <Paragraphs>12</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5</cp:revision>
  <dcterms:created xsi:type="dcterms:W3CDTF">2016-11-14T18:31:00Z</dcterms:created>
  <dcterms:modified xsi:type="dcterms:W3CDTF">2016-11-15T16:56:00Z</dcterms:modified>
</cp:coreProperties>
</file>