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D1E" w:rsidRDefault="00525C74" w:rsidP="00A13049">
      <w:pPr>
        <w:spacing w:after="0" w:line="240" w:lineRule="auto"/>
        <w:jc w:val="center"/>
        <w:rPr>
          <w:rFonts w:cs="Calibri"/>
          <w:b/>
        </w:rPr>
      </w:pPr>
      <w:r>
        <w:rPr>
          <w:rFonts w:cs="Calibri"/>
          <w:b/>
          <w:noProof/>
        </w:rPr>
        <w:drawing>
          <wp:anchor distT="0" distB="0" distL="114300" distR="114300" simplePos="0" relativeHeight="251658240" behindDoc="0" locked="0" layoutInCell="1" allowOverlap="1">
            <wp:simplePos x="0" y="0"/>
            <wp:positionH relativeFrom="margin">
              <wp:posOffset>-504825</wp:posOffset>
            </wp:positionH>
            <wp:positionV relativeFrom="margin">
              <wp:posOffset>-600075</wp:posOffset>
            </wp:positionV>
            <wp:extent cx="3533775" cy="544195"/>
            <wp:effectExtent l="0" t="0" r="952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STAR NA Logo.jpg"/>
                    <pic:cNvPicPr/>
                  </pic:nvPicPr>
                  <pic:blipFill>
                    <a:blip r:embed="rId5">
                      <a:extLst>
                        <a:ext uri="{28A0092B-C50C-407E-A947-70E740481C1C}">
                          <a14:useLocalDpi xmlns:a14="http://schemas.microsoft.com/office/drawing/2010/main" val="0"/>
                        </a:ext>
                      </a:extLst>
                    </a:blip>
                    <a:stretch>
                      <a:fillRect/>
                    </a:stretch>
                  </pic:blipFill>
                  <pic:spPr>
                    <a:xfrm>
                      <a:off x="0" y="0"/>
                      <a:ext cx="3533775" cy="544195"/>
                    </a:xfrm>
                    <a:prstGeom prst="rect">
                      <a:avLst/>
                    </a:prstGeom>
                  </pic:spPr>
                </pic:pic>
              </a:graphicData>
            </a:graphic>
            <wp14:sizeRelH relativeFrom="margin">
              <wp14:pctWidth>0</wp14:pctWidth>
            </wp14:sizeRelH>
            <wp14:sizeRelV relativeFrom="margin">
              <wp14:pctHeight>0</wp14:pctHeight>
            </wp14:sizeRelV>
          </wp:anchor>
        </w:drawing>
      </w:r>
    </w:p>
    <w:p w:rsidR="002E3D1E" w:rsidRDefault="002E3D1E" w:rsidP="00A13049">
      <w:pPr>
        <w:spacing w:after="0" w:line="240" w:lineRule="auto"/>
        <w:jc w:val="center"/>
        <w:rPr>
          <w:rFonts w:cs="Calibri"/>
          <w:b/>
        </w:rPr>
      </w:pPr>
    </w:p>
    <w:p w:rsidR="0023426D" w:rsidRDefault="0023426D" w:rsidP="0023426D">
      <w:pPr>
        <w:spacing w:after="0" w:line="240" w:lineRule="auto"/>
        <w:ind w:left="-360" w:right="-360"/>
        <w:jc w:val="center"/>
        <w:rPr>
          <w:rFonts w:cs="Calibri"/>
          <w:b/>
          <w:caps/>
        </w:rPr>
      </w:pPr>
      <w:r>
        <w:rPr>
          <w:rFonts w:cs="Calibri"/>
          <w:b/>
          <w:caps/>
        </w:rPr>
        <w:t xml:space="preserve">CARSTAR NORTH AMERICA kicks off 2018 following year of record performance </w:t>
      </w:r>
    </w:p>
    <w:p w:rsidR="0023426D" w:rsidRDefault="0023426D" w:rsidP="0023426D">
      <w:pPr>
        <w:spacing w:after="0" w:line="240" w:lineRule="auto"/>
        <w:ind w:left="-360" w:right="-360"/>
        <w:jc w:val="center"/>
        <w:rPr>
          <w:rFonts w:cs="Calibri"/>
          <w:b/>
          <w:caps/>
        </w:rPr>
      </w:pPr>
    </w:p>
    <w:p w:rsidR="0023426D" w:rsidRDefault="0023426D" w:rsidP="0023426D">
      <w:pPr>
        <w:pStyle w:val="NormalWeb"/>
        <w:spacing w:before="0" w:beforeAutospacing="0" w:after="0" w:afterAutospacing="0"/>
        <w:ind w:right="-720"/>
        <w:rPr>
          <w:rFonts w:asciiTheme="minorHAnsi" w:hAnsiTheme="minorHAnsi" w:cs="Calibri"/>
          <w:sz w:val="22"/>
          <w:szCs w:val="22"/>
        </w:rPr>
      </w:pPr>
      <w:r w:rsidRPr="0023426D">
        <w:rPr>
          <w:rFonts w:asciiTheme="minorHAnsi" w:hAnsiTheme="minorHAnsi" w:cs="Calibri"/>
          <w:b/>
          <w:sz w:val="22"/>
          <w:szCs w:val="22"/>
        </w:rPr>
        <w:t>CHARLOTTE (January 18, 2018)</w:t>
      </w:r>
      <w:r>
        <w:rPr>
          <w:rFonts w:asciiTheme="minorHAnsi" w:hAnsiTheme="minorHAnsi" w:cs="Calibri"/>
          <w:sz w:val="22"/>
          <w:szCs w:val="22"/>
        </w:rPr>
        <w:t xml:space="preserve"> -- As CARSTAR North America kicks off 2018, it marks a year of continued performance improvements and growth across the network.  In conjunction with its insurance partners, CARSTAR and its store locations have measured ongoing gains in customer service, operational excellence and brand awareness.</w:t>
      </w:r>
    </w:p>
    <w:p w:rsidR="0023426D" w:rsidRDefault="0023426D" w:rsidP="0023426D">
      <w:pPr>
        <w:pStyle w:val="NormalWeb"/>
        <w:spacing w:before="0" w:beforeAutospacing="0" w:after="0" w:afterAutospacing="0"/>
        <w:ind w:right="-720"/>
        <w:rPr>
          <w:rFonts w:asciiTheme="minorHAnsi" w:hAnsiTheme="minorHAnsi" w:cs="Calibri"/>
          <w:sz w:val="22"/>
          <w:szCs w:val="22"/>
        </w:rPr>
      </w:pPr>
    </w:p>
    <w:p w:rsidR="0023426D" w:rsidRDefault="0023426D" w:rsidP="0023426D">
      <w:pPr>
        <w:pStyle w:val="NormalWeb"/>
        <w:spacing w:before="0" w:beforeAutospacing="0" w:after="0" w:afterAutospacing="0"/>
        <w:ind w:right="-720"/>
        <w:rPr>
          <w:rFonts w:asciiTheme="minorHAnsi" w:hAnsiTheme="minorHAnsi" w:cs="Calibri"/>
          <w:sz w:val="22"/>
          <w:szCs w:val="22"/>
        </w:rPr>
      </w:pPr>
      <w:r>
        <w:rPr>
          <w:rFonts w:asciiTheme="minorHAnsi" w:hAnsiTheme="minorHAnsi" w:cs="Calibri"/>
          <w:sz w:val="22"/>
          <w:szCs w:val="22"/>
        </w:rPr>
        <w:t xml:space="preserve">“As CARSTAR enters its second year operating as one network across the U.S. and Canada, we are poised to deliver even more performance improvements and operational efficiencies for our store owners and insurance partners,” said Michael Macaluso, President, </w:t>
      </w:r>
      <w:proofErr w:type="gramStart"/>
      <w:r>
        <w:rPr>
          <w:rFonts w:asciiTheme="minorHAnsi" w:hAnsiTheme="minorHAnsi" w:cs="Calibri"/>
          <w:sz w:val="22"/>
          <w:szCs w:val="22"/>
        </w:rPr>
        <w:t>CARSTAR</w:t>
      </w:r>
      <w:proofErr w:type="gramEnd"/>
      <w:r>
        <w:rPr>
          <w:rFonts w:asciiTheme="minorHAnsi" w:hAnsiTheme="minorHAnsi" w:cs="Calibri"/>
          <w:sz w:val="22"/>
          <w:szCs w:val="22"/>
        </w:rPr>
        <w:t xml:space="preserve"> North America.  “We have been able to continue to streamline our operations, adopt best practices from each and leverage the resources and operational expertise of Driven Brands to enhance our platform for growth in the coming years.”</w:t>
      </w:r>
    </w:p>
    <w:p w:rsidR="0023426D" w:rsidRDefault="0023426D" w:rsidP="0023426D">
      <w:pPr>
        <w:pStyle w:val="NormalWeb"/>
        <w:spacing w:before="0" w:beforeAutospacing="0" w:after="0" w:afterAutospacing="0"/>
        <w:ind w:right="-720"/>
        <w:rPr>
          <w:rFonts w:asciiTheme="minorHAnsi" w:hAnsiTheme="minorHAnsi" w:cs="Calibri"/>
          <w:sz w:val="22"/>
          <w:szCs w:val="22"/>
        </w:rPr>
      </w:pPr>
    </w:p>
    <w:p w:rsidR="0023426D" w:rsidRDefault="0023426D" w:rsidP="0023426D">
      <w:pPr>
        <w:pStyle w:val="NormalWeb"/>
        <w:spacing w:before="0" w:beforeAutospacing="0" w:after="0" w:afterAutospacing="0"/>
        <w:ind w:right="-720"/>
        <w:rPr>
          <w:rFonts w:asciiTheme="minorHAnsi" w:hAnsiTheme="minorHAnsi" w:cs="Calibri"/>
          <w:sz w:val="22"/>
          <w:szCs w:val="22"/>
        </w:rPr>
      </w:pPr>
      <w:r>
        <w:rPr>
          <w:rFonts w:asciiTheme="minorHAnsi" w:hAnsiTheme="minorHAnsi" w:cs="Calibri"/>
          <w:sz w:val="22"/>
          <w:szCs w:val="22"/>
        </w:rPr>
        <w:t>Key CARSTAR milestones in 2017 include:</w:t>
      </w:r>
    </w:p>
    <w:p w:rsidR="0023426D" w:rsidRDefault="0023426D" w:rsidP="0023426D">
      <w:pPr>
        <w:pStyle w:val="NormalWeb"/>
        <w:spacing w:before="0" w:beforeAutospacing="0" w:after="0" w:afterAutospacing="0"/>
        <w:ind w:right="-720"/>
        <w:rPr>
          <w:rFonts w:asciiTheme="minorHAnsi" w:hAnsiTheme="minorHAnsi" w:cs="Calibri"/>
          <w:sz w:val="22"/>
          <w:szCs w:val="22"/>
        </w:rPr>
      </w:pPr>
    </w:p>
    <w:p w:rsidR="0023426D" w:rsidRDefault="0023426D" w:rsidP="0023426D">
      <w:pPr>
        <w:pStyle w:val="NormalWeb"/>
        <w:numPr>
          <w:ilvl w:val="0"/>
          <w:numId w:val="21"/>
        </w:numPr>
        <w:spacing w:before="0" w:beforeAutospacing="0" w:after="0" w:afterAutospacing="0"/>
        <w:ind w:right="-720"/>
        <w:rPr>
          <w:rFonts w:asciiTheme="minorHAnsi" w:hAnsiTheme="minorHAnsi" w:cs="Calibri"/>
          <w:sz w:val="22"/>
          <w:szCs w:val="22"/>
        </w:rPr>
      </w:pPr>
      <w:r>
        <w:rPr>
          <w:rFonts w:asciiTheme="minorHAnsi" w:hAnsiTheme="minorHAnsi" w:cs="Calibri"/>
          <w:sz w:val="22"/>
          <w:szCs w:val="22"/>
        </w:rPr>
        <w:t>Record revenue across the network</w:t>
      </w:r>
      <w:r w:rsidR="00994CD1">
        <w:rPr>
          <w:rFonts w:asciiTheme="minorHAnsi" w:hAnsiTheme="minorHAnsi" w:cs="Calibri"/>
          <w:sz w:val="22"/>
          <w:szCs w:val="22"/>
        </w:rPr>
        <w:t xml:space="preserve"> of nearly $850 million</w:t>
      </w:r>
      <w:r>
        <w:rPr>
          <w:rFonts w:asciiTheme="minorHAnsi" w:hAnsiTheme="minorHAnsi" w:cs="Calibri"/>
          <w:sz w:val="22"/>
          <w:szCs w:val="22"/>
        </w:rPr>
        <w:t>, which again made CARSTAR the largest MSO in North America</w:t>
      </w:r>
    </w:p>
    <w:p w:rsidR="0023426D" w:rsidRDefault="0023426D" w:rsidP="0023426D">
      <w:pPr>
        <w:pStyle w:val="NormalWeb"/>
        <w:numPr>
          <w:ilvl w:val="0"/>
          <w:numId w:val="21"/>
        </w:numPr>
        <w:spacing w:before="0" w:beforeAutospacing="0" w:after="0" w:afterAutospacing="0"/>
        <w:ind w:right="-720"/>
        <w:rPr>
          <w:rFonts w:asciiTheme="minorHAnsi" w:hAnsiTheme="minorHAnsi" w:cs="Calibri"/>
          <w:sz w:val="22"/>
          <w:szCs w:val="22"/>
        </w:rPr>
      </w:pPr>
      <w:r>
        <w:rPr>
          <w:rFonts w:asciiTheme="minorHAnsi" w:hAnsiTheme="minorHAnsi" w:cs="Calibri"/>
          <w:sz w:val="22"/>
          <w:szCs w:val="22"/>
        </w:rPr>
        <w:t xml:space="preserve">Continuous growth in same center sales for the </w:t>
      </w:r>
      <w:r w:rsidRPr="00C2343F">
        <w:rPr>
          <w:rFonts w:asciiTheme="minorHAnsi" w:hAnsiTheme="minorHAnsi" w:cs="Calibri"/>
          <w:sz w:val="22"/>
          <w:szCs w:val="22"/>
        </w:rPr>
        <w:t xml:space="preserve">last </w:t>
      </w:r>
      <w:r w:rsidR="00C2343F" w:rsidRPr="00C2343F">
        <w:rPr>
          <w:rFonts w:asciiTheme="minorHAnsi" w:hAnsiTheme="minorHAnsi" w:cs="Calibri"/>
          <w:sz w:val="22"/>
          <w:szCs w:val="22"/>
        </w:rPr>
        <w:t>61</w:t>
      </w:r>
      <w:r w:rsidRPr="00C2343F">
        <w:rPr>
          <w:rFonts w:asciiTheme="minorHAnsi" w:hAnsiTheme="minorHAnsi" w:cs="Calibri"/>
          <w:sz w:val="22"/>
          <w:szCs w:val="22"/>
        </w:rPr>
        <w:t xml:space="preserve"> months</w:t>
      </w:r>
      <w:r>
        <w:rPr>
          <w:rFonts w:asciiTheme="minorHAnsi" w:hAnsiTheme="minorHAnsi" w:cs="Calibri"/>
          <w:sz w:val="22"/>
          <w:szCs w:val="22"/>
        </w:rPr>
        <w:t xml:space="preserve"> and improved franchise profitability across the system</w:t>
      </w:r>
    </w:p>
    <w:p w:rsidR="0023426D" w:rsidRDefault="0023426D" w:rsidP="0023426D">
      <w:pPr>
        <w:pStyle w:val="NormalWeb"/>
        <w:numPr>
          <w:ilvl w:val="0"/>
          <w:numId w:val="21"/>
        </w:numPr>
        <w:spacing w:before="0" w:beforeAutospacing="0" w:after="0" w:afterAutospacing="0"/>
        <w:ind w:right="-720"/>
        <w:rPr>
          <w:rFonts w:asciiTheme="minorHAnsi" w:hAnsiTheme="minorHAnsi" w:cs="Calibri"/>
          <w:sz w:val="22"/>
          <w:szCs w:val="22"/>
        </w:rPr>
      </w:pPr>
      <w:r>
        <w:rPr>
          <w:rFonts w:asciiTheme="minorHAnsi" w:hAnsiTheme="minorHAnsi" w:cs="Calibri"/>
          <w:sz w:val="22"/>
          <w:szCs w:val="22"/>
        </w:rPr>
        <w:t xml:space="preserve">Expansion through new store growth, including opening operations in North Carolina and South Carolina, marking more than </w:t>
      </w:r>
      <w:r w:rsidRPr="00D225AD">
        <w:rPr>
          <w:rFonts w:asciiTheme="minorHAnsi" w:hAnsiTheme="minorHAnsi" w:cs="Calibri"/>
          <w:sz w:val="22"/>
          <w:szCs w:val="22"/>
        </w:rPr>
        <w:t xml:space="preserve">80 </w:t>
      </w:r>
      <w:r>
        <w:rPr>
          <w:rFonts w:asciiTheme="minorHAnsi" w:hAnsiTheme="minorHAnsi" w:cs="Calibri"/>
          <w:sz w:val="22"/>
          <w:szCs w:val="22"/>
        </w:rPr>
        <w:t>new locations in 2017 – with 49 in the U.S. and 31 in Canada – and the 500</w:t>
      </w:r>
      <w:r w:rsidRPr="00D06739">
        <w:rPr>
          <w:rFonts w:asciiTheme="minorHAnsi" w:hAnsiTheme="minorHAnsi" w:cs="Calibri"/>
          <w:sz w:val="22"/>
          <w:szCs w:val="22"/>
          <w:vertAlign w:val="superscript"/>
        </w:rPr>
        <w:t>th</w:t>
      </w:r>
      <w:r>
        <w:rPr>
          <w:rFonts w:asciiTheme="minorHAnsi" w:hAnsiTheme="minorHAnsi" w:cs="Calibri"/>
          <w:sz w:val="22"/>
          <w:szCs w:val="22"/>
        </w:rPr>
        <w:t xml:space="preserve"> store last January</w:t>
      </w:r>
    </w:p>
    <w:p w:rsidR="0023426D" w:rsidRDefault="0023426D" w:rsidP="0023426D">
      <w:pPr>
        <w:pStyle w:val="NormalWeb"/>
        <w:numPr>
          <w:ilvl w:val="0"/>
          <w:numId w:val="21"/>
        </w:numPr>
        <w:spacing w:before="0" w:beforeAutospacing="0" w:after="0" w:afterAutospacing="0"/>
        <w:ind w:right="-720"/>
        <w:rPr>
          <w:rFonts w:asciiTheme="minorHAnsi" w:hAnsiTheme="minorHAnsi" w:cs="Calibri"/>
          <w:sz w:val="22"/>
          <w:szCs w:val="22"/>
        </w:rPr>
      </w:pPr>
      <w:r>
        <w:rPr>
          <w:rFonts w:asciiTheme="minorHAnsi" w:hAnsiTheme="minorHAnsi" w:cs="Calibri"/>
          <w:sz w:val="22"/>
          <w:szCs w:val="22"/>
        </w:rPr>
        <w:t>Industry-leading KPIs including length of rental and NPS scores</w:t>
      </w:r>
    </w:p>
    <w:p w:rsidR="0023426D" w:rsidRDefault="0023426D" w:rsidP="0023426D">
      <w:pPr>
        <w:pStyle w:val="NormalWeb"/>
        <w:numPr>
          <w:ilvl w:val="0"/>
          <w:numId w:val="21"/>
        </w:numPr>
        <w:spacing w:before="0" w:beforeAutospacing="0" w:after="0" w:afterAutospacing="0"/>
        <w:ind w:right="-720"/>
        <w:rPr>
          <w:rFonts w:asciiTheme="minorHAnsi" w:hAnsiTheme="minorHAnsi" w:cs="Calibri"/>
          <w:sz w:val="22"/>
          <w:szCs w:val="22"/>
        </w:rPr>
      </w:pPr>
      <w:r>
        <w:rPr>
          <w:rFonts w:asciiTheme="minorHAnsi" w:hAnsiTheme="minorHAnsi" w:cs="Calibri"/>
          <w:sz w:val="22"/>
          <w:szCs w:val="22"/>
        </w:rPr>
        <w:t xml:space="preserve">Expansion of Driven Brands' procurement programs with </w:t>
      </w:r>
      <w:proofErr w:type="spellStart"/>
      <w:r>
        <w:rPr>
          <w:rFonts w:asciiTheme="minorHAnsi" w:hAnsiTheme="minorHAnsi" w:cs="Calibri"/>
          <w:sz w:val="22"/>
          <w:szCs w:val="22"/>
        </w:rPr>
        <w:t>Meineke</w:t>
      </w:r>
      <w:proofErr w:type="spellEnd"/>
      <w:r>
        <w:rPr>
          <w:rFonts w:asciiTheme="minorHAnsi" w:hAnsiTheme="minorHAnsi" w:cs="Calibri"/>
          <w:sz w:val="22"/>
          <w:szCs w:val="22"/>
        </w:rPr>
        <w:t xml:space="preserve"> Car Care Centers for mechanical repairs and 1-800 Radiator and A/C for product sourcing</w:t>
      </w:r>
    </w:p>
    <w:p w:rsidR="0023426D" w:rsidRDefault="0023426D" w:rsidP="0023426D">
      <w:pPr>
        <w:pStyle w:val="NormalWeb"/>
        <w:numPr>
          <w:ilvl w:val="0"/>
          <w:numId w:val="21"/>
        </w:numPr>
        <w:spacing w:before="0" w:beforeAutospacing="0" w:after="0" w:afterAutospacing="0"/>
        <w:ind w:right="-720"/>
        <w:rPr>
          <w:rFonts w:asciiTheme="minorHAnsi" w:hAnsiTheme="minorHAnsi" w:cs="Calibri"/>
          <w:sz w:val="22"/>
          <w:szCs w:val="22"/>
        </w:rPr>
      </w:pPr>
      <w:r>
        <w:rPr>
          <w:rFonts w:asciiTheme="minorHAnsi" w:hAnsiTheme="minorHAnsi" w:cs="Calibri"/>
          <w:sz w:val="22"/>
          <w:szCs w:val="22"/>
        </w:rPr>
        <w:t>Continued growth of cross-border insurance program and CARSTAR Care Center to accommodate insurance carriers and their customers across North America</w:t>
      </w:r>
    </w:p>
    <w:p w:rsidR="0023426D" w:rsidRDefault="0023426D" w:rsidP="0023426D">
      <w:pPr>
        <w:pStyle w:val="NormalWeb"/>
        <w:numPr>
          <w:ilvl w:val="0"/>
          <w:numId w:val="21"/>
        </w:numPr>
        <w:spacing w:before="0" w:beforeAutospacing="0" w:after="0" w:afterAutospacing="0"/>
        <w:ind w:right="-720"/>
        <w:rPr>
          <w:rFonts w:asciiTheme="minorHAnsi" w:hAnsiTheme="minorHAnsi" w:cs="Calibri"/>
          <w:sz w:val="22"/>
          <w:szCs w:val="22"/>
        </w:rPr>
      </w:pPr>
      <w:r>
        <w:rPr>
          <w:rFonts w:asciiTheme="minorHAnsi" w:hAnsiTheme="minorHAnsi" w:cs="Calibri"/>
          <w:sz w:val="22"/>
          <w:szCs w:val="22"/>
        </w:rPr>
        <w:t xml:space="preserve">Expansion of the CARSTAR insurance program with significant DRP growth across North America, reflected in that </w:t>
      </w:r>
      <w:r w:rsidRPr="00C2343F">
        <w:rPr>
          <w:rFonts w:asciiTheme="minorHAnsi" w:hAnsiTheme="minorHAnsi" w:cs="Calibri"/>
          <w:sz w:val="22"/>
          <w:szCs w:val="22"/>
        </w:rPr>
        <w:t xml:space="preserve">some </w:t>
      </w:r>
      <w:r w:rsidR="00C2343F" w:rsidRPr="00C2343F">
        <w:rPr>
          <w:rFonts w:asciiTheme="minorHAnsi" w:hAnsiTheme="minorHAnsi" w:cs="Calibri"/>
          <w:sz w:val="22"/>
          <w:szCs w:val="22"/>
        </w:rPr>
        <w:t xml:space="preserve">90 </w:t>
      </w:r>
      <w:bookmarkStart w:id="0" w:name="_GoBack"/>
      <w:bookmarkEnd w:id="0"/>
      <w:r>
        <w:rPr>
          <w:rFonts w:asciiTheme="minorHAnsi" w:hAnsiTheme="minorHAnsi" w:cs="Calibri"/>
          <w:sz w:val="22"/>
          <w:szCs w:val="22"/>
        </w:rPr>
        <w:t>percent of CARSTAR transactions are driven through insurance work</w:t>
      </w:r>
    </w:p>
    <w:p w:rsidR="0023426D" w:rsidRDefault="0023426D" w:rsidP="0023426D">
      <w:pPr>
        <w:spacing w:after="0" w:line="240" w:lineRule="auto"/>
        <w:rPr>
          <w:rFonts w:cs="Calibri"/>
        </w:rPr>
      </w:pPr>
    </w:p>
    <w:p w:rsidR="0023426D" w:rsidRPr="007B474B" w:rsidRDefault="0023426D" w:rsidP="0023426D">
      <w:pPr>
        <w:spacing w:after="0" w:line="240" w:lineRule="auto"/>
        <w:rPr>
          <w:rFonts w:cs="Calibri"/>
          <w:b/>
          <w:u w:val="single"/>
        </w:rPr>
      </w:pPr>
      <w:r w:rsidRPr="007B474B">
        <w:rPr>
          <w:rFonts w:cs="Calibri"/>
          <w:b/>
          <w:u w:val="single"/>
        </w:rPr>
        <w:t>CARSTAR Outlines</w:t>
      </w:r>
      <w:r>
        <w:rPr>
          <w:rFonts w:cs="Calibri"/>
          <w:b/>
          <w:u w:val="single"/>
        </w:rPr>
        <w:t xml:space="preserve"> Strategic Growth Plans for 2018</w:t>
      </w:r>
    </w:p>
    <w:p w:rsidR="0023426D" w:rsidRPr="007B474B" w:rsidRDefault="0023426D" w:rsidP="0023426D">
      <w:pPr>
        <w:spacing w:after="0" w:line="240" w:lineRule="auto"/>
        <w:rPr>
          <w:rFonts w:cs="Calibri"/>
          <w:sz w:val="24"/>
        </w:rPr>
      </w:pPr>
    </w:p>
    <w:p w:rsidR="0023426D" w:rsidRDefault="0023426D" w:rsidP="0023426D">
      <w:pPr>
        <w:spacing w:after="0" w:line="240" w:lineRule="auto"/>
        <w:ind w:right="-720"/>
        <w:rPr>
          <w:rFonts w:cs="Calibri"/>
          <w:color w:val="000000"/>
          <w:szCs w:val="20"/>
        </w:rPr>
      </w:pPr>
      <w:r>
        <w:rPr>
          <w:rFonts w:cs="Calibri"/>
          <w:color w:val="000000"/>
          <w:szCs w:val="20"/>
        </w:rPr>
        <w:t>For this year, CARSTAR and Driven Brands continue to focus on growing the CARSTAR network across the U.S. and Canada, delivering continued operational improvements and providing purchasing efficiencies.  Key initiatives include:</w:t>
      </w:r>
    </w:p>
    <w:p w:rsidR="0023426D" w:rsidRPr="007B474B" w:rsidRDefault="0023426D" w:rsidP="0023426D">
      <w:pPr>
        <w:spacing w:after="0" w:line="240" w:lineRule="auto"/>
        <w:rPr>
          <w:rFonts w:cs="Calibri"/>
          <w:color w:val="000000"/>
          <w:szCs w:val="20"/>
        </w:rPr>
      </w:pPr>
    </w:p>
    <w:p w:rsidR="0023426D" w:rsidRPr="007B474B" w:rsidRDefault="0023426D" w:rsidP="0023426D">
      <w:pPr>
        <w:pStyle w:val="ListParagraph"/>
        <w:numPr>
          <w:ilvl w:val="0"/>
          <w:numId w:val="19"/>
        </w:numPr>
        <w:spacing w:after="0" w:line="240" w:lineRule="auto"/>
        <w:ind w:left="360" w:hanging="360"/>
        <w:rPr>
          <w:rFonts w:cs="Calibri"/>
          <w:color w:val="000000"/>
          <w:szCs w:val="20"/>
        </w:rPr>
      </w:pPr>
      <w:r w:rsidRPr="007B474B">
        <w:rPr>
          <w:rFonts w:cs="Calibri"/>
          <w:color w:val="000000"/>
          <w:szCs w:val="20"/>
        </w:rPr>
        <w:t>Driv</w:t>
      </w:r>
      <w:r>
        <w:rPr>
          <w:rFonts w:cs="Calibri"/>
          <w:color w:val="000000"/>
          <w:szCs w:val="20"/>
        </w:rPr>
        <w:t>ing</w:t>
      </w:r>
      <w:r w:rsidRPr="007B474B">
        <w:rPr>
          <w:rFonts w:cs="Calibri"/>
          <w:color w:val="000000"/>
          <w:szCs w:val="20"/>
        </w:rPr>
        <w:t xml:space="preserve"> unit growth across the U.S. and Canada through aggressive store development</w:t>
      </w:r>
      <w:r>
        <w:rPr>
          <w:rFonts w:cs="Calibri"/>
          <w:color w:val="000000"/>
          <w:szCs w:val="20"/>
        </w:rPr>
        <w:t>, with a goal of 600 locations by mid-year</w:t>
      </w:r>
    </w:p>
    <w:p w:rsidR="0023426D" w:rsidRPr="007B474B" w:rsidRDefault="0023426D" w:rsidP="0023426D">
      <w:pPr>
        <w:pStyle w:val="ListParagraph"/>
        <w:numPr>
          <w:ilvl w:val="0"/>
          <w:numId w:val="19"/>
        </w:numPr>
        <w:spacing w:after="0" w:line="240" w:lineRule="auto"/>
        <w:ind w:left="360" w:hanging="360"/>
        <w:rPr>
          <w:rFonts w:cs="Calibri"/>
          <w:color w:val="000000"/>
          <w:szCs w:val="20"/>
        </w:rPr>
      </w:pPr>
      <w:r>
        <w:rPr>
          <w:rFonts w:cs="Calibri"/>
          <w:color w:val="000000"/>
          <w:szCs w:val="20"/>
        </w:rPr>
        <w:t xml:space="preserve">Increasing organic growth at its </w:t>
      </w:r>
      <w:r w:rsidRPr="007B474B">
        <w:rPr>
          <w:rFonts w:cs="Calibri"/>
          <w:color w:val="000000"/>
          <w:szCs w:val="20"/>
        </w:rPr>
        <w:t xml:space="preserve">current locations through the </w:t>
      </w:r>
      <w:r>
        <w:rPr>
          <w:rFonts w:cs="Calibri"/>
          <w:color w:val="000000"/>
          <w:szCs w:val="20"/>
        </w:rPr>
        <w:t>CARSTAR P</w:t>
      </w:r>
      <w:r w:rsidRPr="007B474B">
        <w:rPr>
          <w:rFonts w:cs="Calibri"/>
          <w:color w:val="000000"/>
          <w:szCs w:val="20"/>
        </w:rPr>
        <w:t>roprietary EDGE Performance Platform, operating efficiencies and new fleet and insurance programs</w:t>
      </w:r>
    </w:p>
    <w:p w:rsidR="0023426D" w:rsidRPr="007B474B" w:rsidRDefault="0023426D" w:rsidP="0023426D">
      <w:pPr>
        <w:pStyle w:val="ListParagraph"/>
        <w:numPr>
          <w:ilvl w:val="0"/>
          <w:numId w:val="19"/>
        </w:numPr>
        <w:spacing w:after="0" w:line="240" w:lineRule="auto"/>
        <w:ind w:left="360" w:hanging="360"/>
        <w:rPr>
          <w:rFonts w:cs="Calibri"/>
          <w:color w:val="000000"/>
          <w:szCs w:val="20"/>
        </w:rPr>
      </w:pPr>
      <w:r>
        <w:rPr>
          <w:rFonts w:cs="Calibri"/>
          <w:color w:val="000000"/>
          <w:szCs w:val="20"/>
        </w:rPr>
        <w:t>Continuing</w:t>
      </w:r>
      <w:r w:rsidRPr="007B474B">
        <w:rPr>
          <w:rFonts w:cs="Calibri"/>
          <w:color w:val="000000"/>
          <w:szCs w:val="20"/>
        </w:rPr>
        <w:t xml:space="preserve"> to execute against performance-based agreements with the major insurance carriers and secure more of these relationships</w:t>
      </w:r>
    </w:p>
    <w:p w:rsidR="0023426D" w:rsidRDefault="0023426D" w:rsidP="0023426D">
      <w:pPr>
        <w:pStyle w:val="ListParagraph"/>
        <w:numPr>
          <w:ilvl w:val="0"/>
          <w:numId w:val="19"/>
        </w:numPr>
        <w:spacing w:after="0" w:line="240" w:lineRule="auto"/>
        <w:ind w:left="360" w:hanging="360"/>
        <w:rPr>
          <w:rFonts w:cs="Calibri"/>
          <w:color w:val="000000"/>
          <w:szCs w:val="20"/>
        </w:rPr>
      </w:pPr>
      <w:r>
        <w:rPr>
          <w:rFonts w:cs="Calibri"/>
          <w:color w:val="000000"/>
          <w:szCs w:val="20"/>
        </w:rPr>
        <w:t>Launching a national</w:t>
      </w:r>
      <w:r w:rsidRPr="007B474B">
        <w:rPr>
          <w:rFonts w:cs="Calibri"/>
          <w:color w:val="000000"/>
          <w:szCs w:val="20"/>
        </w:rPr>
        <w:t xml:space="preserve"> consumer brand</w:t>
      </w:r>
      <w:r>
        <w:rPr>
          <w:rFonts w:cs="Calibri"/>
          <w:color w:val="000000"/>
          <w:szCs w:val="20"/>
        </w:rPr>
        <w:t xml:space="preserve"> campaign</w:t>
      </w:r>
      <w:r w:rsidRPr="007B474B">
        <w:rPr>
          <w:rFonts w:cs="Calibri"/>
          <w:color w:val="000000"/>
          <w:szCs w:val="20"/>
        </w:rPr>
        <w:t xml:space="preserve"> that showcases CARSTAR as the </w:t>
      </w:r>
      <w:r>
        <w:rPr>
          <w:rFonts w:cs="Calibri"/>
          <w:color w:val="000000"/>
          <w:szCs w:val="20"/>
        </w:rPr>
        <w:t xml:space="preserve">most trusted, </w:t>
      </w:r>
      <w:r w:rsidRPr="007B474B">
        <w:rPr>
          <w:rFonts w:cs="Calibri"/>
          <w:color w:val="000000"/>
          <w:szCs w:val="20"/>
        </w:rPr>
        <w:t>premier provider of collision repair services</w:t>
      </w:r>
    </w:p>
    <w:p w:rsidR="0023426D" w:rsidRPr="007B474B" w:rsidRDefault="0023426D" w:rsidP="0023426D">
      <w:pPr>
        <w:pStyle w:val="ListParagraph"/>
        <w:numPr>
          <w:ilvl w:val="0"/>
          <w:numId w:val="19"/>
        </w:numPr>
        <w:spacing w:after="0" w:line="240" w:lineRule="auto"/>
        <w:ind w:left="360" w:hanging="360"/>
        <w:rPr>
          <w:rFonts w:cs="Calibri"/>
          <w:color w:val="000000"/>
          <w:szCs w:val="20"/>
        </w:rPr>
      </w:pPr>
      <w:r>
        <w:rPr>
          <w:rFonts w:cs="Calibri"/>
          <w:color w:val="000000"/>
          <w:szCs w:val="20"/>
        </w:rPr>
        <w:t>Leverage the Driven Brands synergies for efficiency and cost-savings</w:t>
      </w:r>
    </w:p>
    <w:p w:rsidR="0023426D" w:rsidRDefault="0023426D" w:rsidP="0023426D">
      <w:pPr>
        <w:spacing w:after="0" w:line="240" w:lineRule="auto"/>
        <w:rPr>
          <w:rFonts w:cs="Calibri"/>
          <w:color w:val="000000"/>
          <w:szCs w:val="20"/>
        </w:rPr>
      </w:pPr>
    </w:p>
    <w:p w:rsidR="0023426D" w:rsidRDefault="0023426D" w:rsidP="0023426D">
      <w:pPr>
        <w:spacing w:after="0" w:line="240" w:lineRule="auto"/>
        <w:rPr>
          <w:rFonts w:cs="Calibri"/>
          <w:color w:val="000000"/>
          <w:szCs w:val="20"/>
        </w:rPr>
      </w:pPr>
      <w:r>
        <w:rPr>
          <w:rFonts w:cs="Calibri"/>
          <w:color w:val="000000"/>
          <w:szCs w:val="20"/>
        </w:rPr>
        <w:t xml:space="preserve">“This year, we saw a number of our top store owners expand to new locations and grow their businesses, and we welcomed many great new owners to our system,” said Macaluso.  “We are </w:t>
      </w:r>
      <w:r>
        <w:rPr>
          <w:rFonts w:cs="Calibri"/>
          <w:color w:val="000000"/>
          <w:szCs w:val="20"/>
        </w:rPr>
        <w:lastRenderedPageBreak/>
        <w:t>confident in the continued strength of the economy and in our business model for delivering success in the year ahead.”</w:t>
      </w:r>
    </w:p>
    <w:p w:rsidR="0023426D" w:rsidRDefault="0023426D" w:rsidP="00A13049">
      <w:pPr>
        <w:spacing w:after="0" w:line="240" w:lineRule="auto"/>
        <w:jc w:val="center"/>
        <w:rPr>
          <w:rFonts w:cs="Calibri"/>
          <w:b/>
        </w:rPr>
      </w:pPr>
    </w:p>
    <w:p w:rsidR="000E5412" w:rsidRDefault="000E5412" w:rsidP="000E5412">
      <w:pPr>
        <w:spacing w:after="0" w:line="240" w:lineRule="auto"/>
        <w:jc w:val="both"/>
        <w:rPr>
          <w:color w:val="000000"/>
        </w:rPr>
      </w:pPr>
      <w:r>
        <w:rPr>
          <w:b/>
          <w:bCs/>
          <w:color w:val="000000"/>
        </w:rPr>
        <w:t>About CARSTAR</w:t>
      </w:r>
    </w:p>
    <w:p w:rsidR="000E5412" w:rsidRDefault="000E5412" w:rsidP="000E5412">
      <w:pPr>
        <w:spacing w:after="0" w:line="240" w:lineRule="auto"/>
        <w:jc w:val="both"/>
        <w:rPr>
          <w:color w:val="000000"/>
        </w:rPr>
      </w:pPr>
      <w:r>
        <w:rPr>
          <w:color w:val="000000"/>
        </w:rPr>
        <w:t> </w:t>
      </w:r>
    </w:p>
    <w:p w:rsidR="00CE37F9" w:rsidRPr="00EF171C" w:rsidRDefault="00CE37F9" w:rsidP="00CE37F9">
      <w:pPr>
        <w:spacing w:after="0" w:line="240" w:lineRule="auto"/>
        <w:rPr>
          <w:rFonts w:asciiTheme="minorHAnsi" w:eastAsiaTheme="minorHAnsi" w:hAnsiTheme="minorHAnsi" w:cstheme="minorBidi"/>
          <w:color w:val="000000"/>
        </w:rPr>
      </w:pPr>
      <w:r>
        <w:rPr>
          <w:rFonts w:eastAsia="Calibri" w:cs="Calibri"/>
          <w:color w:val="0000FF"/>
          <w:u w:val="single"/>
        </w:rPr>
        <w:t>CARSTAR North America</w:t>
      </w:r>
      <w:r w:rsidRPr="00725D5F">
        <w:rPr>
          <w:rFonts w:asciiTheme="minorHAnsi" w:eastAsia="Calibri" w:hAnsiTheme="minorHAnsi" w:cs="Calibri"/>
        </w:rPr>
        <w:t>-- a part of the Driven Brands, Inc. family of automotive aftermarket franchise brands -- is North America’s largest Multi-Shop Operator Network of independently owned collision repair facilities wi</w:t>
      </w:r>
      <w:r>
        <w:rPr>
          <w:rFonts w:asciiTheme="minorHAnsi" w:eastAsia="Calibri" w:hAnsiTheme="minorHAnsi" w:cs="Calibri"/>
        </w:rPr>
        <w:t>th more than 550 locations in 32</w:t>
      </w:r>
      <w:r w:rsidRPr="00725D5F">
        <w:rPr>
          <w:rFonts w:asciiTheme="minorHAnsi" w:eastAsia="Calibri" w:hAnsiTheme="minorHAnsi" w:cs="Calibri"/>
        </w:rPr>
        <w:t xml:space="preserve"> states and 10 Canadian provinces. </w:t>
      </w:r>
      <w:hyperlink r:id="rId6" w:history="1">
        <w:r w:rsidRPr="00EF171C">
          <w:rPr>
            <w:rStyle w:val="Hyperlink"/>
            <w:rFonts w:eastAsia="Calibri" w:cs="Calibri"/>
          </w:rPr>
          <w:t>CARSTAR Auto Body Repair Experts</w:t>
        </w:r>
      </w:hyperlink>
      <w:r>
        <w:rPr>
          <w:rFonts w:eastAsia="Calibri" w:cs="Calibri"/>
        </w:rPr>
        <w:t xml:space="preserve"> in the U.S. and </w:t>
      </w:r>
      <w:hyperlink r:id="rId7" w:history="1">
        <w:r w:rsidRPr="00EF171C">
          <w:rPr>
            <w:rStyle w:val="Hyperlink"/>
            <w:rFonts w:eastAsia="Calibri" w:cs="Calibri"/>
          </w:rPr>
          <w:t>CARSTAR Collision and Glass Services</w:t>
        </w:r>
      </w:hyperlink>
      <w:r>
        <w:rPr>
          <w:rFonts w:eastAsia="Calibri" w:cs="Calibri"/>
        </w:rPr>
        <w:t xml:space="preserve"> in Canada</w:t>
      </w:r>
      <w:r w:rsidRPr="00725D5F">
        <w:rPr>
          <w:rFonts w:asciiTheme="minorHAnsi" w:eastAsia="Calibri" w:hAnsiTheme="minorHAnsi" w:cs="Calibri"/>
        </w:rPr>
        <w:t xml:space="preserve"> deliver national scale, consistently high-quality vehicle repairs, repeatable outcomes and the industry’s highest customer satisfaction ratings; all repairs are backed by a national warranty and service guarantee.   CARSTAR was named the No. 1 largest MSO in North America by The Romans Group LLC, named </w:t>
      </w:r>
      <w:r>
        <w:rPr>
          <w:rFonts w:eastAsia="Calibri" w:cs="Calibri"/>
        </w:rPr>
        <w:t xml:space="preserve">255 </w:t>
      </w:r>
      <w:r w:rsidRPr="00725D5F">
        <w:rPr>
          <w:rFonts w:asciiTheme="minorHAnsi" w:eastAsia="Calibri" w:hAnsiTheme="minorHAnsi" w:cs="Calibri"/>
        </w:rPr>
        <w:t xml:space="preserve">on Entrepreneur magazine’s Franchise 500® list and ranked 106th on Franchise Times® annual Top 200™ listing of the largest franchise systems in North America.  For more information visit </w:t>
      </w:r>
      <w:hyperlink r:id="rId8" w:history="1">
        <w:r w:rsidRPr="00FB4175">
          <w:rPr>
            <w:rStyle w:val="Hyperlink"/>
            <w:rFonts w:eastAsia="Calibri" w:cs="Calibri"/>
          </w:rPr>
          <w:t>www.carstar.com</w:t>
        </w:r>
      </w:hyperlink>
      <w:r>
        <w:rPr>
          <w:rFonts w:eastAsia="Calibri" w:cs="Calibri"/>
        </w:rPr>
        <w:t xml:space="preserve"> and </w:t>
      </w:r>
      <w:hyperlink r:id="rId9" w:history="1">
        <w:r w:rsidRPr="00FB4175">
          <w:rPr>
            <w:rStyle w:val="Hyperlink"/>
            <w:rFonts w:eastAsia="Calibri" w:cs="Calibri"/>
          </w:rPr>
          <w:t>www.carstar.ca</w:t>
        </w:r>
      </w:hyperlink>
      <w:r>
        <w:rPr>
          <w:rFonts w:eastAsia="Calibri" w:cs="Calibri"/>
        </w:rPr>
        <w:t xml:space="preserve"> </w:t>
      </w:r>
      <w:r w:rsidRPr="00725D5F">
        <w:rPr>
          <w:rFonts w:asciiTheme="minorHAnsi" w:eastAsia="Calibri" w:hAnsiTheme="minorHAnsi" w:cs="Calibri"/>
        </w:rPr>
        <w:t xml:space="preserve">and follow us on Facebook and twitter.  CARSTAR is actively seeking new franchisees.  Interested parties should contact 888.505.6815. </w:t>
      </w:r>
    </w:p>
    <w:p w:rsidR="000E5412" w:rsidRDefault="000E5412" w:rsidP="000E5412">
      <w:pPr>
        <w:pStyle w:val="NormalWeb"/>
        <w:spacing w:before="0" w:beforeAutospacing="0" w:after="0" w:afterAutospacing="0"/>
        <w:rPr>
          <w:color w:val="000000"/>
        </w:rPr>
      </w:pPr>
      <w:r>
        <w:rPr>
          <w:rFonts w:ascii="Calibri" w:hAnsi="Calibri"/>
          <w:color w:val="1F497D"/>
          <w:sz w:val="22"/>
          <w:szCs w:val="22"/>
        </w:rPr>
        <w:t> </w:t>
      </w:r>
    </w:p>
    <w:p w:rsidR="002E3D1E" w:rsidRPr="00FD1066" w:rsidRDefault="002E3D1E" w:rsidP="00882775">
      <w:pPr>
        <w:spacing w:after="0" w:line="240" w:lineRule="auto"/>
        <w:jc w:val="center"/>
        <w:rPr>
          <w:rFonts w:cs="Calibri"/>
          <w:b/>
          <w:sz w:val="20"/>
          <w:szCs w:val="20"/>
        </w:rPr>
      </w:pPr>
      <w:r w:rsidRPr="00FD1066">
        <w:rPr>
          <w:rFonts w:cs="Calibri"/>
          <w:b/>
          <w:sz w:val="20"/>
          <w:szCs w:val="20"/>
        </w:rPr>
        <w:t>###</w:t>
      </w:r>
    </w:p>
    <w:p w:rsidR="002E3D1E" w:rsidRPr="000E5412" w:rsidRDefault="002E3D1E" w:rsidP="00882775">
      <w:pPr>
        <w:spacing w:after="0" w:line="240" w:lineRule="auto"/>
        <w:rPr>
          <w:rFonts w:cs="Calibri"/>
          <w:sz w:val="18"/>
        </w:rPr>
      </w:pPr>
      <w:r w:rsidRPr="000E5412">
        <w:rPr>
          <w:rFonts w:cs="Calibri"/>
          <w:sz w:val="18"/>
        </w:rPr>
        <w:t>Deborah Robinson</w:t>
      </w:r>
    </w:p>
    <w:p w:rsidR="002E3D1E" w:rsidRPr="000E5412" w:rsidRDefault="002E3D1E" w:rsidP="00882775">
      <w:pPr>
        <w:spacing w:after="0" w:line="240" w:lineRule="auto"/>
        <w:rPr>
          <w:rFonts w:cs="Calibri"/>
          <w:sz w:val="18"/>
        </w:rPr>
      </w:pPr>
      <w:r w:rsidRPr="000E5412">
        <w:rPr>
          <w:rFonts w:cs="Calibri"/>
          <w:sz w:val="18"/>
        </w:rPr>
        <w:t>President</w:t>
      </w:r>
    </w:p>
    <w:p w:rsidR="002E3D1E" w:rsidRPr="000E5412" w:rsidRDefault="002E3D1E" w:rsidP="00882775">
      <w:pPr>
        <w:spacing w:after="0" w:line="240" w:lineRule="auto"/>
        <w:rPr>
          <w:rFonts w:cs="Calibri"/>
          <w:sz w:val="18"/>
        </w:rPr>
      </w:pPr>
      <w:r w:rsidRPr="000E5412">
        <w:rPr>
          <w:rFonts w:cs="Calibri"/>
          <w:sz w:val="18"/>
        </w:rPr>
        <w:t>Victory Management Group PR</w:t>
      </w:r>
    </w:p>
    <w:p w:rsidR="00B07837" w:rsidRPr="000E5412" w:rsidRDefault="002E3D1E" w:rsidP="00B75EB3">
      <w:pPr>
        <w:spacing w:after="0" w:line="240" w:lineRule="auto"/>
        <w:rPr>
          <w:rFonts w:cs="Calibri"/>
          <w:sz w:val="18"/>
        </w:rPr>
      </w:pPr>
      <w:r w:rsidRPr="000E5412">
        <w:rPr>
          <w:rFonts w:cs="Calibri"/>
          <w:sz w:val="18"/>
        </w:rPr>
        <w:t>312.505.4336</w:t>
      </w:r>
    </w:p>
    <w:p w:rsidR="002E3D1E" w:rsidRPr="000E5412" w:rsidRDefault="00C2343F" w:rsidP="00B75EB3">
      <w:pPr>
        <w:spacing w:after="0" w:line="240" w:lineRule="auto"/>
        <w:rPr>
          <w:rFonts w:cs="Calibri"/>
          <w:sz w:val="18"/>
        </w:rPr>
      </w:pPr>
      <w:hyperlink r:id="rId10" w:history="1">
        <w:r w:rsidR="002E3D1E" w:rsidRPr="000E5412">
          <w:rPr>
            <w:rStyle w:val="Hyperlink"/>
            <w:rFonts w:cs="Calibri"/>
            <w:sz w:val="18"/>
          </w:rPr>
          <w:t>drobinson@vmg1.com</w:t>
        </w:r>
      </w:hyperlink>
    </w:p>
    <w:sectPr w:rsidR="002E3D1E" w:rsidRPr="000E5412" w:rsidSect="000E5412">
      <w:pgSz w:w="12240" w:h="15840"/>
      <w:pgMar w:top="144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73C8"/>
    <w:multiLevelType w:val="hybridMultilevel"/>
    <w:tmpl w:val="FCA02328"/>
    <w:lvl w:ilvl="0" w:tplc="D3FAC39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87635"/>
    <w:multiLevelType w:val="hybridMultilevel"/>
    <w:tmpl w:val="29C26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7F1804"/>
    <w:multiLevelType w:val="hybridMultilevel"/>
    <w:tmpl w:val="7F62477C"/>
    <w:lvl w:ilvl="0" w:tplc="D3FAC39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D46FF"/>
    <w:multiLevelType w:val="hybridMultilevel"/>
    <w:tmpl w:val="F67E00BA"/>
    <w:lvl w:ilvl="0" w:tplc="2D72EA32">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52662"/>
    <w:multiLevelType w:val="hybridMultilevel"/>
    <w:tmpl w:val="69AC6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EF4711"/>
    <w:multiLevelType w:val="hybridMultilevel"/>
    <w:tmpl w:val="1EF61268"/>
    <w:lvl w:ilvl="0" w:tplc="D3FAC39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C18A3"/>
    <w:multiLevelType w:val="hybridMultilevel"/>
    <w:tmpl w:val="B0789C04"/>
    <w:lvl w:ilvl="0" w:tplc="72220CDC">
      <w:numFmt w:val="bullet"/>
      <w:lvlText w:val="•"/>
      <w:lvlJc w:val="left"/>
      <w:pPr>
        <w:ind w:left="720" w:hanging="72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E10B44"/>
    <w:multiLevelType w:val="hybridMultilevel"/>
    <w:tmpl w:val="3FE6EFBC"/>
    <w:lvl w:ilvl="0" w:tplc="2D72EA32">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FE773D"/>
    <w:multiLevelType w:val="hybridMultilevel"/>
    <w:tmpl w:val="6B18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7203C0"/>
    <w:multiLevelType w:val="hybridMultilevel"/>
    <w:tmpl w:val="71B6AF2E"/>
    <w:lvl w:ilvl="0" w:tplc="2D72EA32">
      <w:numFmt w:val="bullet"/>
      <w:lvlText w:val="•"/>
      <w:lvlJc w:val="left"/>
      <w:pPr>
        <w:ind w:left="720" w:hanging="72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0525F2"/>
    <w:multiLevelType w:val="hybridMultilevel"/>
    <w:tmpl w:val="F72E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AD5DE1"/>
    <w:multiLevelType w:val="hybridMultilevel"/>
    <w:tmpl w:val="05CA51EA"/>
    <w:lvl w:ilvl="0" w:tplc="BA60A5A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E751A0"/>
    <w:multiLevelType w:val="hybridMultilevel"/>
    <w:tmpl w:val="50B0F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451B4DE8"/>
    <w:multiLevelType w:val="hybridMultilevel"/>
    <w:tmpl w:val="FF924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127CA"/>
    <w:multiLevelType w:val="multilevel"/>
    <w:tmpl w:val="4328DD2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6616985"/>
    <w:multiLevelType w:val="hybridMultilevel"/>
    <w:tmpl w:val="240085A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6" w15:restartNumberingAfterBreak="0">
    <w:nsid w:val="690117A8"/>
    <w:multiLevelType w:val="hybridMultilevel"/>
    <w:tmpl w:val="D45A20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B48783F"/>
    <w:multiLevelType w:val="hybridMultilevel"/>
    <w:tmpl w:val="A822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9970AF"/>
    <w:multiLevelType w:val="hybridMultilevel"/>
    <w:tmpl w:val="64F6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A3216C"/>
    <w:multiLevelType w:val="hybridMultilevel"/>
    <w:tmpl w:val="141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F16DEE"/>
    <w:multiLevelType w:val="hybridMultilevel"/>
    <w:tmpl w:val="17380106"/>
    <w:lvl w:ilvl="0" w:tplc="D3FAC39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17"/>
  </w:num>
  <w:num w:numId="4">
    <w:abstractNumId w:val="15"/>
  </w:num>
  <w:num w:numId="5">
    <w:abstractNumId w:val="12"/>
  </w:num>
  <w:num w:numId="6">
    <w:abstractNumId w:val="18"/>
  </w:num>
  <w:num w:numId="7">
    <w:abstractNumId w:val="7"/>
  </w:num>
  <w:num w:numId="8">
    <w:abstractNumId w:val="9"/>
  </w:num>
  <w:num w:numId="9">
    <w:abstractNumId w:val="3"/>
  </w:num>
  <w:num w:numId="10">
    <w:abstractNumId w:val="2"/>
  </w:num>
  <w:num w:numId="11">
    <w:abstractNumId w:val="20"/>
  </w:num>
  <w:num w:numId="12">
    <w:abstractNumId w:val="0"/>
  </w:num>
  <w:num w:numId="13">
    <w:abstractNumId w:val="5"/>
  </w:num>
  <w:num w:numId="14">
    <w:abstractNumId w:val="13"/>
  </w:num>
  <w:num w:numId="15">
    <w:abstractNumId w:val="11"/>
  </w:num>
  <w:num w:numId="16">
    <w:abstractNumId w:val="4"/>
  </w:num>
  <w:num w:numId="17">
    <w:abstractNumId w:val="14"/>
  </w:num>
  <w:num w:numId="18">
    <w:abstractNumId w:val="8"/>
  </w:num>
  <w:num w:numId="19">
    <w:abstractNumId w:val="6"/>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775"/>
    <w:rsid w:val="00001DD4"/>
    <w:rsid w:val="00003319"/>
    <w:rsid w:val="00003F97"/>
    <w:rsid w:val="00014BFD"/>
    <w:rsid w:val="00014E4D"/>
    <w:rsid w:val="00016479"/>
    <w:rsid w:val="00016657"/>
    <w:rsid w:val="00016819"/>
    <w:rsid w:val="00017176"/>
    <w:rsid w:val="00020738"/>
    <w:rsid w:val="00020879"/>
    <w:rsid w:val="00024446"/>
    <w:rsid w:val="000266EC"/>
    <w:rsid w:val="0002778D"/>
    <w:rsid w:val="0003203E"/>
    <w:rsid w:val="0003350A"/>
    <w:rsid w:val="00033803"/>
    <w:rsid w:val="0003400B"/>
    <w:rsid w:val="000347C6"/>
    <w:rsid w:val="00035549"/>
    <w:rsid w:val="000360F7"/>
    <w:rsid w:val="00036147"/>
    <w:rsid w:val="00037315"/>
    <w:rsid w:val="00037544"/>
    <w:rsid w:val="00041C85"/>
    <w:rsid w:val="00041EA3"/>
    <w:rsid w:val="000428B3"/>
    <w:rsid w:val="00044B8A"/>
    <w:rsid w:val="00045430"/>
    <w:rsid w:val="00045B16"/>
    <w:rsid w:val="00047AE3"/>
    <w:rsid w:val="000516A0"/>
    <w:rsid w:val="0005216E"/>
    <w:rsid w:val="00052CC6"/>
    <w:rsid w:val="00053BFF"/>
    <w:rsid w:val="00056AF7"/>
    <w:rsid w:val="00060D7A"/>
    <w:rsid w:val="000611D0"/>
    <w:rsid w:val="00061D17"/>
    <w:rsid w:val="00061FF0"/>
    <w:rsid w:val="00062304"/>
    <w:rsid w:val="00064750"/>
    <w:rsid w:val="000647BB"/>
    <w:rsid w:val="000659D9"/>
    <w:rsid w:val="00066CB8"/>
    <w:rsid w:val="00066DCB"/>
    <w:rsid w:val="000672AE"/>
    <w:rsid w:val="00070622"/>
    <w:rsid w:val="0007193E"/>
    <w:rsid w:val="000738C3"/>
    <w:rsid w:val="00073B6D"/>
    <w:rsid w:val="000742B4"/>
    <w:rsid w:val="00074ECF"/>
    <w:rsid w:val="0007596C"/>
    <w:rsid w:val="0007758C"/>
    <w:rsid w:val="0008192A"/>
    <w:rsid w:val="00082A3A"/>
    <w:rsid w:val="00083EFD"/>
    <w:rsid w:val="00084C5B"/>
    <w:rsid w:val="00086814"/>
    <w:rsid w:val="00087554"/>
    <w:rsid w:val="0009006B"/>
    <w:rsid w:val="00091372"/>
    <w:rsid w:val="000917C5"/>
    <w:rsid w:val="0009209A"/>
    <w:rsid w:val="00093C24"/>
    <w:rsid w:val="00094C14"/>
    <w:rsid w:val="000953FF"/>
    <w:rsid w:val="00095957"/>
    <w:rsid w:val="0009609C"/>
    <w:rsid w:val="0009628E"/>
    <w:rsid w:val="00097902"/>
    <w:rsid w:val="000A1FDC"/>
    <w:rsid w:val="000A34C2"/>
    <w:rsid w:val="000A4828"/>
    <w:rsid w:val="000A6C8D"/>
    <w:rsid w:val="000A6F1B"/>
    <w:rsid w:val="000B0875"/>
    <w:rsid w:val="000B1263"/>
    <w:rsid w:val="000B36A2"/>
    <w:rsid w:val="000B389D"/>
    <w:rsid w:val="000B408F"/>
    <w:rsid w:val="000B4D23"/>
    <w:rsid w:val="000B5503"/>
    <w:rsid w:val="000C23E0"/>
    <w:rsid w:val="000C3BC5"/>
    <w:rsid w:val="000C4323"/>
    <w:rsid w:val="000C5466"/>
    <w:rsid w:val="000C5FFD"/>
    <w:rsid w:val="000C7CAF"/>
    <w:rsid w:val="000C7E13"/>
    <w:rsid w:val="000D070B"/>
    <w:rsid w:val="000D31CE"/>
    <w:rsid w:val="000D3AD9"/>
    <w:rsid w:val="000D4737"/>
    <w:rsid w:val="000E0C87"/>
    <w:rsid w:val="000E140C"/>
    <w:rsid w:val="000E2891"/>
    <w:rsid w:val="000E3F46"/>
    <w:rsid w:val="000E4873"/>
    <w:rsid w:val="000E5282"/>
    <w:rsid w:val="000E5412"/>
    <w:rsid w:val="000E54D4"/>
    <w:rsid w:val="000E5A78"/>
    <w:rsid w:val="000F27FD"/>
    <w:rsid w:val="000F2F45"/>
    <w:rsid w:val="000F5CB7"/>
    <w:rsid w:val="000F7F74"/>
    <w:rsid w:val="001003E0"/>
    <w:rsid w:val="0010066C"/>
    <w:rsid w:val="00100944"/>
    <w:rsid w:val="001012C3"/>
    <w:rsid w:val="001015A8"/>
    <w:rsid w:val="001036A0"/>
    <w:rsid w:val="00103BF6"/>
    <w:rsid w:val="00103C5A"/>
    <w:rsid w:val="00104C74"/>
    <w:rsid w:val="00105098"/>
    <w:rsid w:val="001071EC"/>
    <w:rsid w:val="00107552"/>
    <w:rsid w:val="00110FA3"/>
    <w:rsid w:val="001146D7"/>
    <w:rsid w:val="00115F0A"/>
    <w:rsid w:val="00117871"/>
    <w:rsid w:val="001215A1"/>
    <w:rsid w:val="00122E46"/>
    <w:rsid w:val="00125230"/>
    <w:rsid w:val="00125BBC"/>
    <w:rsid w:val="001264ED"/>
    <w:rsid w:val="00126C98"/>
    <w:rsid w:val="00130027"/>
    <w:rsid w:val="00132DA3"/>
    <w:rsid w:val="00133497"/>
    <w:rsid w:val="00133682"/>
    <w:rsid w:val="00134475"/>
    <w:rsid w:val="00135DB8"/>
    <w:rsid w:val="00141627"/>
    <w:rsid w:val="001438B0"/>
    <w:rsid w:val="001441CB"/>
    <w:rsid w:val="0014517F"/>
    <w:rsid w:val="00145EC7"/>
    <w:rsid w:val="00146A7C"/>
    <w:rsid w:val="00146ED7"/>
    <w:rsid w:val="00147B72"/>
    <w:rsid w:val="00147CEC"/>
    <w:rsid w:val="00150319"/>
    <w:rsid w:val="00150C6A"/>
    <w:rsid w:val="00151E22"/>
    <w:rsid w:val="00151E93"/>
    <w:rsid w:val="00153366"/>
    <w:rsid w:val="001545BB"/>
    <w:rsid w:val="00155BB9"/>
    <w:rsid w:val="00156786"/>
    <w:rsid w:val="00156D16"/>
    <w:rsid w:val="0015728B"/>
    <w:rsid w:val="00157C33"/>
    <w:rsid w:val="001610BF"/>
    <w:rsid w:val="00161DD1"/>
    <w:rsid w:val="00161E69"/>
    <w:rsid w:val="00164DA5"/>
    <w:rsid w:val="00167B71"/>
    <w:rsid w:val="00171ECD"/>
    <w:rsid w:val="00173364"/>
    <w:rsid w:val="00174789"/>
    <w:rsid w:val="00177F11"/>
    <w:rsid w:val="00181CA6"/>
    <w:rsid w:val="001821D8"/>
    <w:rsid w:val="00187596"/>
    <w:rsid w:val="00187899"/>
    <w:rsid w:val="001915A1"/>
    <w:rsid w:val="00191786"/>
    <w:rsid w:val="001921FC"/>
    <w:rsid w:val="0019404E"/>
    <w:rsid w:val="0019509E"/>
    <w:rsid w:val="001954FC"/>
    <w:rsid w:val="001960ED"/>
    <w:rsid w:val="001968FD"/>
    <w:rsid w:val="00196B1D"/>
    <w:rsid w:val="001A0C65"/>
    <w:rsid w:val="001A2586"/>
    <w:rsid w:val="001A34A0"/>
    <w:rsid w:val="001A3746"/>
    <w:rsid w:val="001A40F3"/>
    <w:rsid w:val="001A4D8A"/>
    <w:rsid w:val="001A507B"/>
    <w:rsid w:val="001A74C7"/>
    <w:rsid w:val="001B019C"/>
    <w:rsid w:val="001B0476"/>
    <w:rsid w:val="001B2732"/>
    <w:rsid w:val="001B3A53"/>
    <w:rsid w:val="001B3BCD"/>
    <w:rsid w:val="001B3E73"/>
    <w:rsid w:val="001B4959"/>
    <w:rsid w:val="001B578B"/>
    <w:rsid w:val="001B5EFC"/>
    <w:rsid w:val="001B6E13"/>
    <w:rsid w:val="001B72F7"/>
    <w:rsid w:val="001B7ED4"/>
    <w:rsid w:val="001C0E4C"/>
    <w:rsid w:val="001C1685"/>
    <w:rsid w:val="001C2013"/>
    <w:rsid w:val="001C2563"/>
    <w:rsid w:val="001C3285"/>
    <w:rsid w:val="001C4958"/>
    <w:rsid w:val="001C4B15"/>
    <w:rsid w:val="001C7C80"/>
    <w:rsid w:val="001D0D7B"/>
    <w:rsid w:val="001D2924"/>
    <w:rsid w:val="001D2D51"/>
    <w:rsid w:val="001D2E02"/>
    <w:rsid w:val="001D416A"/>
    <w:rsid w:val="001D41B2"/>
    <w:rsid w:val="001D5EDA"/>
    <w:rsid w:val="001E1BE4"/>
    <w:rsid w:val="001E2A60"/>
    <w:rsid w:val="001E42EE"/>
    <w:rsid w:val="001E5053"/>
    <w:rsid w:val="001F5884"/>
    <w:rsid w:val="00200824"/>
    <w:rsid w:val="00200D3C"/>
    <w:rsid w:val="002013A4"/>
    <w:rsid w:val="00204C04"/>
    <w:rsid w:val="002050C2"/>
    <w:rsid w:val="00207800"/>
    <w:rsid w:val="0020786D"/>
    <w:rsid w:val="00211683"/>
    <w:rsid w:val="002128F0"/>
    <w:rsid w:val="002164B3"/>
    <w:rsid w:val="0021768B"/>
    <w:rsid w:val="00217928"/>
    <w:rsid w:val="00220731"/>
    <w:rsid w:val="00220C36"/>
    <w:rsid w:val="00220EC5"/>
    <w:rsid w:val="00222CD3"/>
    <w:rsid w:val="00227741"/>
    <w:rsid w:val="00227C4E"/>
    <w:rsid w:val="002306AD"/>
    <w:rsid w:val="0023121C"/>
    <w:rsid w:val="0023426D"/>
    <w:rsid w:val="00234F0B"/>
    <w:rsid w:val="002358C9"/>
    <w:rsid w:val="00235A81"/>
    <w:rsid w:val="00237C70"/>
    <w:rsid w:val="00237D11"/>
    <w:rsid w:val="00241B52"/>
    <w:rsid w:val="0024212A"/>
    <w:rsid w:val="00242C37"/>
    <w:rsid w:val="00243CCC"/>
    <w:rsid w:val="0024632C"/>
    <w:rsid w:val="00247E29"/>
    <w:rsid w:val="00251D08"/>
    <w:rsid w:val="00251E1C"/>
    <w:rsid w:val="00255069"/>
    <w:rsid w:val="0025585C"/>
    <w:rsid w:val="00256DDC"/>
    <w:rsid w:val="002623C5"/>
    <w:rsid w:val="00262813"/>
    <w:rsid w:val="00265C95"/>
    <w:rsid w:val="00265F5E"/>
    <w:rsid w:val="00266E4C"/>
    <w:rsid w:val="0027024A"/>
    <w:rsid w:val="002708D9"/>
    <w:rsid w:val="002716A7"/>
    <w:rsid w:val="00272200"/>
    <w:rsid w:val="00273AD9"/>
    <w:rsid w:val="00273B35"/>
    <w:rsid w:val="002856CF"/>
    <w:rsid w:val="002916ED"/>
    <w:rsid w:val="00292982"/>
    <w:rsid w:val="00293D39"/>
    <w:rsid w:val="00294377"/>
    <w:rsid w:val="00294488"/>
    <w:rsid w:val="002948A3"/>
    <w:rsid w:val="002967D5"/>
    <w:rsid w:val="00296EA4"/>
    <w:rsid w:val="00297C94"/>
    <w:rsid w:val="002A0940"/>
    <w:rsid w:val="002A2A9B"/>
    <w:rsid w:val="002A3F28"/>
    <w:rsid w:val="002A6899"/>
    <w:rsid w:val="002A6C28"/>
    <w:rsid w:val="002A6EBB"/>
    <w:rsid w:val="002A7245"/>
    <w:rsid w:val="002B19AC"/>
    <w:rsid w:val="002B26A2"/>
    <w:rsid w:val="002B4F54"/>
    <w:rsid w:val="002B55A6"/>
    <w:rsid w:val="002C2A11"/>
    <w:rsid w:val="002C2C4A"/>
    <w:rsid w:val="002C40E8"/>
    <w:rsid w:val="002C42A2"/>
    <w:rsid w:val="002C4806"/>
    <w:rsid w:val="002C4F5A"/>
    <w:rsid w:val="002C53F5"/>
    <w:rsid w:val="002C56B3"/>
    <w:rsid w:val="002C5A77"/>
    <w:rsid w:val="002C611B"/>
    <w:rsid w:val="002C6A6D"/>
    <w:rsid w:val="002C76AA"/>
    <w:rsid w:val="002D356E"/>
    <w:rsid w:val="002D3C70"/>
    <w:rsid w:val="002D4C5F"/>
    <w:rsid w:val="002D567A"/>
    <w:rsid w:val="002D63B8"/>
    <w:rsid w:val="002E28D0"/>
    <w:rsid w:val="002E2F00"/>
    <w:rsid w:val="002E3D1E"/>
    <w:rsid w:val="002E57AD"/>
    <w:rsid w:val="002E5E40"/>
    <w:rsid w:val="002E5EC4"/>
    <w:rsid w:val="002E5EF9"/>
    <w:rsid w:val="002E7E57"/>
    <w:rsid w:val="002F0AE6"/>
    <w:rsid w:val="002F1CDB"/>
    <w:rsid w:val="002F28EF"/>
    <w:rsid w:val="002F2DA8"/>
    <w:rsid w:val="002F66C3"/>
    <w:rsid w:val="003011CE"/>
    <w:rsid w:val="003030A8"/>
    <w:rsid w:val="003034C2"/>
    <w:rsid w:val="003042D8"/>
    <w:rsid w:val="0030471D"/>
    <w:rsid w:val="00304A4B"/>
    <w:rsid w:val="00304AA7"/>
    <w:rsid w:val="00304FEB"/>
    <w:rsid w:val="00306AC8"/>
    <w:rsid w:val="00306B8E"/>
    <w:rsid w:val="00310968"/>
    <w:rsid w:val="00311032"/>
    <w:rsid w:val="0031132F"/>
    <w:rsid w:val="0031293D"/>
    <w:rsid w:val="00312D10"/>
    <w:rsid w:val="003213D5"/>
    <w:rsid w:val="00322A17"/>
    <w:rsid w:val="00322E35"/>
    <w:rsid w:val="00323637"/>
    <w:rsid w:val="00324B0E"/>
    <w:rsid w:val="00324C28"/>
    <w:rsid w:val="00324F51"/>
    <w:rsid w:val="003258DB"/>
    <w:rsid w:val="00326EE2"/>
    <w:rsid w:val="003275EC"/>
    <w:rsid w:val="00327D15"/>
    <w:rsid w:val="0033177D"/>
    <w:rsid w:val="00335090"/>
    <w:rsid w:val="00336F10"/>
    <w:rsid w:val="00340E36"/>
    <w:rsid w:val="003423BB"/>
    <w:rsid w:val="00342658"/>
    <w:rsid w:val="003450A9"/>
    <w:rsid w:val="0034553C"/>
    <w:rsid w:val="0034729E"/>
    <w:rsid w:val="00347CDE"/>
    <w:rsid w:val="00351E0D"/>
    <w:rsid w:val="00352A02"/>
    <w:rsid w:val="00352D6C"/>
    <w:rsid w:val="003555DB"/>
    <w:rsid w:val="00355730"/>
    <w:rsid w:val="0035731F"/>
    <w:rsid w:val="00357685"/>
    <w:rsid w:val="00357911"/>
    <w:rsid w:val="00357F9D"/>
    <w:rsid w:val="003600E1"/>
    <w:rsid w:val="003605BB"/>
    <w:rsid w:val="003612BE"/>
    <w:rsid w:val="003625F0"/>
    <w:rsid w:val="00363D0E"/>
    <w:rsid w:val="00366683"/>
    <w:rsid w:val="00366B40"/>
    <w:rsid w:val="00373706"/>
    <w:rsid w:val="00374E45"/>
    <w:rsid w:val="00374EC9"/>
    <w:rsid w:val="00374F19"/>
    <w:rsid w:val="0037553F"/>
    <w:rsid w:val="00376EAB"/>
    <w:rsid w:val="003779DB"/>
    <w:rsid w:val="0038045C"/>
    <w:rsid w:val="00382A4D"/>
    <w:rsid w:val="0038579F"/>
    <w:rsid w:val="003867DF"/>
    <w:rsid w:val="00390232"/>
    <w:rsid w:val="00391D3C"/>
    <w:rsid w:val="00391F74"/>
    <w:rsid w:val="003922D4"/>
    <w:rsid w:val="00393335"/>
    <w:rsid w:val="00394AE4"/>
    <w:rsid w:val="00394C4E"/>
    <w:rsid w:val="003967DB"/>
    <w:rsid w:val="003A07F6"/>
    <w:rsid w:val="003A5E45"/>
    <w:rsid w:val="003A6041"/>
    <w:rsid w:val="003B052D"/>
    <w:rsid w:val="003B3246"/>
    <w:rsid w:val="003B35F8"/>
    <w:rsid w:val="003B37A2"/>
    <w:rsid w:val="003B5EE1"/>
    <w:rsid w:val="003B6FFC"/>
    <w:rsid w:val="003B7C01"/>
    <w:rsid w:val="003C02DA"/>
    <w:rsid w:val="003C059E"/>
    <w:rsid w:val="003C0E85"/>
    <w:rsid w:val="003C0F15"/>
    <w:rsid w:val="003C12FB"/>
    <w:rsid w:val="003C1945"/>
    <w:rsid w:val="003C2269"/>
    <w:rsid w:val="003C4036"/>
    <w:rsid w:val="003C5E7C"/>
    <w:rsid w:val="003C69C9"/>
    <w:rsid w:val="003D0D78"/>
    <w:rsid w:val="003D2BBA"/>
    <w:rsid w:val="003D30E8"/>
    <w:rsid w:val="003D420C"/>
    <w:rsid w:val="003D4407"/>
    <w:rsid w:val="003D5081"/>
    <w:rsid w:val="003D6074"/>
    <w:rsid w:val="003E13D6"/>
    <w:rsid w:val="003E1F32"/>
    <w:rsid w:val="003E20C1"/>
    <w:rsid w:val="003E2AEA"/>
    <w:rsid w:val="003E34E9"/>
    <w:rsid w:val="003E45B2"/>
    <w:rsid w:val="003F0207"/>
    <w:rsid w:val="003F14BE"/>
    <w:rsid w:val="003F30CC"/>
    <w:rsid w:val="003F3CCC"/>
    <w:rsid w:val="003F3E34"/>
    <w:rsid w:val="003F6688"/>
    <w:rsid w:val="003F6A56"/>
    <w:rsid w:val="003F75D8"/>
    <w:rsid w:val="003F795A"/>
    <w:rsid w:val="00400F20"/>
    <w:rsid w:val="004012D3"/>
    <w:rsid w:val="004019A0"/>
    <w:rsid w:val="00401B04"/>
    <w:rsid w:val="00402431"/>
    <w:rsid w:val="00402A76"/>
    <w:rsid w:val="00403086"/>
    <w:rsid w:val="00403A73"/>
    <w:rsid w:val="00410DD2"/>
    <w:rsid w:val="00411FAB"/>
    <w:rsid w:val="00412493"/>
    <w:rsid w:val="00412B65"/>
    <w:rsid w:val="00414DF7"/>
    <w:rsid w:val="00414FA5"/>
    <w:rsid w:val="0041681C"/>
    <w:rsid w:val="0042083C"/>
    <w:rsid w:val="00420CD9"/>
    <w:rsid w:val="00420EA1"/>
    <w:rsid w:val="00422959"/>
    <w:rsid w:val="004245FB"/>
    <w:rsid w:val="0042574B"/>
    <w:rsid w:val="00426549"/>
    <w:rsid w:val="0042753F"/>
    <w:rsid w:val="004313A1"/>
    <w:rsid w:val="004335B9"/>
    <w:rsid w:val="00434061"/>
    <w:rsid w:val="004349DC"/>
    <w:rsid w:val="00435AFF"/>
    <w:rsid w:val="00436B17"/>
    <w:rsid w:val="00437D69"/>
    <w:rsid w:val="0044056A"/>
    <w:rsid w:val="0044063E"/>
    <w:rsid w:val="00440795"/>
    <w:rsid w:val="00440E64"/>
    <w:rsid w:val="00441746"/>
    <w:rsid w:val="00442B5C"/>
    <w:rsid w:val="004444FB"/>
    <w:rsid w:val="00445041"/>
    <w:rsid w:val="00445E6D"/>
    <w:rsid w:val="00450149"/>
    <w:rsid w:val="00453652"/>
    <w:rsid w:val="004554EE"/>
    <w:rsid w:val="00457B0D"/>
    <w:rsid w:val="00462100"/>
    <w:rsid w:val="00464249"/>
    <w:rsid w:val="00466281"/>
    <w:rsid w:val="00470E77"/>
    <w:rsid w:val="004740C3"/>
    <w:rsid w:val="0047464D"/>
    <w:rsid w:val="004761EA"/>
    <w:rsid w:val="00476C0C"/>
    <w:rsid w:val="004803B1"/>
    <w:rsid w:val="00480430"/>
    <w:rsid w:val="00482059"/>
    <w:rsid w:val="004820B3"/>
    <w:rsid w:val="004822B5"/>
    <w:rsid w:val="004824F5"/>
    <w:rsid w:val="00482920"/>
    <w:rsid w:val="00484C34"/>
    <w:rsid w:val="0048552B"/>
    <w:rsid w:val="00485D12"/>
    <w:rsid w:val="00490578"/>
    <w:rsid w:val="004918B7"/>
    <w:rsid w:val="004920BD"/>
    <w:rsid w:val="0049363C"/>
    <w:rsid w:val="00493A12"/>
    <w:rsid w:val="00495039"/>
    <w:rsid w:val="004958D0"/>
    <w:rsid w:val="00497F1A"/>
    <w:rsid w:val="004A1AAF"/>
    <w:rsid w:val="004A49C8"/>
    <w:rsid w:val="004A4FF4"/>
    <w:rsid w:val="004A5660"/>
    <w:rsid w:val="004A5BA6"/>
    <w:rsid w:val="004A72E3"/>
    <w:rsid w:val="004B129C"/>
    <w:rsid w:val="004B17CE"/>
    <w:rsid w:val="004B21F9"/>
    <w:rsid w:val="004B2B5F"/>
    <w:rsid w:val="004B5263"/>
    <w:rsid w:val="004B6EEB"/>
    <w:rsid w:val="004B7291"/>
    <w:rsid w:val="004C0218"/>
    <w:rsid w:val="004C12C4"/>
    <w:rsid w:val="004C1333"/>
    <w:rsid w:val="004C16E8"/>
    <w:rsid w:val="004C1A18"/>
    <w:rsid w:val="004C1EFF"/>
    <w:rsid w:val="004C2F51"/>
    <w:rsid w:val="004C3A9D"/>
    <w:rsid w:val="004C4971"/>
    <w:rsid w:val="004C5DBB"/>
    <w:rsid w:val="004C7891"/>
    <w:rsid w:val="004D113E"/>
    <w:rsid w:val="004D114F"/>
    <w:rsid w:val="004D11C0"/>
    <w:rsid w:val="004D27BF"/>
    <w:rsid w:val="004D7CBE"/>
    <w:rsid w:val="004E0A33"/>
    <w:rsid w:val="004E2397"/>
    <w:rsid w:val="004E345C"/>
    <w:rsid w:val="004E352B"/>
    <w:rsid w:val="004E3D2A"/>
    <w:rsid w:val="004E46E0"/>
    <w:rsid w:val="004E7080"/>
    <w:rsid w:val="004F07D0"/>
    <w:rsid w:val="004F1462"/>
    <w:rsid w:val="004F24B3"/>
    <w:rsid w:val="004F3418"/>
    <w:rsid w:val="004F3783"/>
    <w:rsid w:val="004F3EF7"/>
    <w:rsid w:val="004F3FD7"/>
    <w:rsid w:val="004F433B"/>
    <w:rsid w:val="004F6A1B"/>
    <w:rsid w:val="004F6B54"/>
    <w:rsid w:val="00500270"/>
    <w:rsid w:val="00501225"/>
    <w:rsid w:val="0050275F"/>
    <w:rsid w:val="00505D5C"/>
    <w:rsid w:val="0050629D"/>
    <w:rsid w:val="00506EE3"/>
    <w:rsid w:val="00506F8C"/>
    <w:rsid w:val="00512547"/>
    <w:rsid w:val="00513FA1"/>
    <w:rsid w:val="00514335"/>
    <w:rsid w:val="00515214"/>
    <w:rsid w:val="005152E9"/>
    <w:rsid w:val="0051603B"/>
    <w:rsid w:val="00517B40"/>
    <w:rsid w:val="005205BC"/>
    <w:rsid w:val="005229BC"/>
    <w:rsid w:val="00522C8F"/>
    <w:rsid w:val="00524BEB"/>
    <w:rsid w:val="00524FD8"/>
    <w:rsid w:val="00525C74"/>
    <w:rsid w:val="005266D2"/>
    <w:rsid w:val="00527D7D"/>
    <w:rsid w:val="005304FD"/>
    <w:rsid w:val="00530C3C"/>
    <w:rsid w:val="005346DE"/>
    <w:rsid w:val="00540909"/>
    <w:rsid w:val="00543802"/>
    <w:rsid w:val="00543DC5"/>
    <w:rsid w:val="005441AD"/>
    <w:rsid w:val="00545A9C"/>
    <w:rsid w:val="00550F0E"/>
    <w:rsid w:val="0055175E"/>
    <w:rsid w:val="00552110"/>
    <w:rsid w:val="00552267"/>
    <w:rsid w:val="00552D0E"/>
    <w:rsid w:val="00554EF7"/>
    <w:rsid w:val="005555E4"/>
    <w:rsid w:val="00556022"/>
    <w:rsid w:val="00556366"/>
    <w:rsid w:val="0055739E"/>
    <w:rsid w:val="00557AF4"/>
    <w:rsid w:val="00562A46"/>
    <w:rsid w:val="005703CA"/>
    <w:rsid w:val="005707DC"/>
    <w:rsid w:val="00572D88"/>
    <w:rsid w:val="00572E07"/>
    <w:rsid w:val="00574236"/>
    <w:rsid w:val="005843BA"/>
    <w:rsid w:val="00584DF7"/>
    <w:rsid w:val="00584F2E"/>
    <w:rsid w:val="00585100"/>
    <w:rsid w:val="00585BEB"/>
    <w:rsid w:val="00587214"/>
    <w:rsid w:val="00587242"/>
    <w:rsid w:val="0058747A"/>
    <w:rsid w:val="005901D2"/>
    <w:rsid w:val="0059157B"/>
    <w:rsid w:val="005923AD"/>
    <w:rsid w:val="0059247A"/>
    <w:rsid w:val="0059284C"/>
    <w:rsid w:val="005930F7"/>
    <w:rsid w:val="005931EB"/>
    <w:rsid w:val="005940CF"/>
    <w:rsid w:val="005963C6"/>
    <w:rsid w:val="005968D9"/>
    <w:rsid w:val="00596B55"/>
    <w:rsid w:val="00596DC6"/>
    <w:rsid w:val="00597423"/>
    <w:rsid w:val="005977E8"/>
    <w:rsid w:val="005A03A0"/>
    <w:rsid w:val="005A0D82"/>
    <w:rsid w:val="005A0EED"/>
    <w:rsid w:val="005A17AB"/>
    <w:rsid w:val="005A3592"/>
    <w:rsid w:val="005A59BD"/>
    <w:rsid w:val="005A65C8"/>
    <w:rsid w:val="005A76C0"/>
    <w:rsid w:val="005A7E1D"/>
    <w:rsid w:val="005B07BE"/>
    <w:rsid w:val="005B2111"/>
    <w:rsid w:val="005B245B"/>
    <w:rsid w:val="005B2B50"/>
    <w:rsid w:val="005B382D"/>
    <w:rsid w:val="005B5FB7"/>
    <w:rsid w:val="005B7C51"/>
    <w:rsid w:val="005C0608"/>
    <w:rsid w:val="005C2CD6"/>
    <w:rsid w:val="005C3D9A"/>
    <w:rsid w:val="005C4553"/>
    <w:rsid w:val="005C5D07"/>
    <w:rsid w:val="005C6C80"/>
    <w:rsid w:val="005C78DF"/>
    <w:rsid w:val="005D0731"/>
    <w:rsid w:val="005D0891"/>
    <w:rsid w:val="005D0B8C"/>
    <w:rsid w:val="005D11E9"/>
    <w:rsid w:val="005D14C5"/>
    <w:rsid w:val="005D1FD6"/>
    <w:rsid w:val="005D29EC"/>
    <w:rsid w:val="005D3E9B"/>
    <w:rsid w:val="005D3F9F"/>
    <w:rsid w:val="005D4B3F"/>
    <w:rsid w:val="005D77BE"/>
    <w:rsid w:val="005E00D6"/>
    <w:rsid w:val="005E4A2E"/>
    <w:rsid w:val="005F117B"/>
    <w:rsid w:val="005F24CB"/>
    <w:rsid w:val="005F2B02"/>
    <w:rsid w:val="005F4125"/>
    <w:rsid w:val="005F612E"/>
    <w:rsid w:val="005F61FC"/>
    <w:rsid w:val="00600466"/>
    <w:rsid w:val="00603D2E"/>
    <w:rsid w:val="00607375"/>
    <w:rsid w:val="006075B9"/>
    <w:rsid w:val="00607CFE"/>
    <w:rsid w:val="0061391D"/>
    <w:rsid w:val="00613D8F"/>
    <w:rsid w:val="00615155"/>
    <w:rsid w:val="00615251"/>
    <w:rsid w:val="00615B0D"/>
    <w:rsid w:val="00616B5E"/>
    <w:rsid w:val="00623B67"/>
    <w:rsid w:val="00623E0A"/>
    <w:rsid w:val="006269B4"/>
    <w:rsid w:val="00627856"/>
    <w:rsid w:val="00631A16"/>
    <w:rsid w:val="00631EF2"/>
    <w:rsid w:val="00633ECF"/>
    <w:rsid w:val="006342F4"/>
    <w:rsid w:val="0063766E"/>
    <w:rsid w:val="0064130D"/>
    <w:rsid w:val="00641497"/>
    <w:rsid w:val="0064357A"/>
    <w:rsid w:val="00644500"/>
    <w:rsid w:val="0064530A"/>
    <w:rsid w:val="0064645A"/>
    <w:rsid w:val="006502D4"/>
    <w:rsid w:val="00653199"/>
    <w:rsid w:val="0065357B"/>
    <w:rsid w:val="00654817"/>
    <w:rsid w:val="006558F3"/>
    <w:rsid w:val="00655FB9"/>
    <w:rsid w:val="006562EA"/>
    <w:rsid w:val="00657424"/>
    <w:rsid w:val="0065772A"/>
    <w:rsid w:val="00660FF9"/>
    <w:rsid w:val="00661321"/>
    <w:rsid w:val="00663398"/>
    <w:rsid w:val="00663757"/>
    <w:rsid w:val="00667153"/>
    <w:rsid w:val="00667EA8"/>
    <w:rsid w:val="00671E70"/>
    <w:rsid w:val="00671F64"/>
    <w:rsid w:val="00673A93"/>
    <w:rsid w:val="0067648C"/>
    <w:rsid w:val="006768A1"/>
    <w:rsid w:val="00680587"/>
    <w:rsid w:val="006814EA"/>
    <w:rsid w:val="00683888"/>
    <w:rsid w:val="006844C3"/>
    <w:rsid w:val="006847C6"/>
    <w:rsid w:val="00684DF5"/>
    <w:rsid w:val="00684FDB"/>
    <w:rsid w:val="006864FF"/>
    <w:rsid w:val="0068682E"/>
    <w:rsid w:val="00686846"/>
    <w:rsid w:val="006903B2"/>
    <w:rsid w:val="006905C0"/>
    <w:rsid w:val="0069193C"/>
    <w:rsid w:val="00694263"/>
    <w:rsid w:val="00697B24"/>
    <w:rsid w:val="006A2B8E"/>
    <w:rsid w:val="006A37AC"/>
    <w:rsid w:val="006A4375"/>
    <w:rsid w:val="006A61C1"/>
    <w:rsid w:val="006B1C76"/>
    <w:rsid w:val="006B1EF7"/>
    <w:rsid w:val="006B3EFD"/>
    <w:rsid w:val="006B6CE3"/>
    <w:rsid w:val="006B702D"/>
    <w:rsid w:val="006C1062"/>
    <w:rsid w:val="006C1B05"/>
    <w:rsid w:val="006C2882"/>
    <w:rsid w:val="006C3091"/>
    <w:rsid w:val="006C5992"/>
    <w:rsid w:val="006C5F3B"/>
    <w:rsid w:val="006C61B1"/>
    <w:rsid w:val="006C63EF"/>
    <w:rsid w:val="006D0F28"/>
    <w:rsid w:val="006D44BC"/>
    <w:rsid w:val="006D44D8"/>
    <w:rsid w:val="006D65EF"/>
    <w:rsid w:val="006D6D82"/>
    <w:rsid w:val="006D79DF"/>
    <w:rsid w:val="006E0948"/>
    <w:rsid w:val="006E14CA"/>
    <w:rsid w:val="006E1DE8"/>
    <w:rsid w:val="006E4475"/>
    <w:rsid w:val="006E480F"/>
    <w:rsid w:val="006E67D7"/>
    <w:rsid w:val="006E73C2"/>
    <w:rsid w:val="006F29BD"/>
    <w:rsid w:val="006F33AD"/>
    <w:rsid w:val="006F3CC8"/>
    <w:rsid w:val="006F73DE"/>
    <w:rsid w:val="00700595"/>
    <w:rsid w:val="00701EBE"/>
    <w:rsid w:val="00704FB1"/>
    <w:rsid w:val="00705DD6"/>
    <w:rsid w:val="007100A9"/>
    <w:rsid w:val="00710A7A"/>
    <w:rsid w:val="007117EB"/>
    <w:rsid w:val="0071342B"/>
    <w:rsid w:val="00713B5F"/>
    <w:rsid w:val="007163AB"/>
    <w:rsid w:val="00716B23"/>
    <w:rsid w:val="00720B16"/>
    <w:rsid w:val="00721492"/>
    <w:rsid w:val="00722801"/>
    <w:rsid w:val="0072284A"/>
    <w:rsid w:val="00723271"/>
    <w:rsid w:val="00723ADC"/>
    <w:rsid w:val="00723DFE"/>
    <w:rsid w:val="0072412B"/>
    <w:rsid w:val="00725D5F"/>
    <w:rsid w:val="00726A55"/>
    <w:rsid w:val="00726BB8"/>
    <w:rsid w:val="00726C15"/>
    <w:rsid w:val="00726F44"/>
    <w:rsid w:val="007301C9"/>
    <w:rsid w:val="007305AB"/>
    <w:rsid w:val="00731324"/>
    <w:rsid w:val="00731625"/>
    <w:rsid w:val="00731C20"/>
    <w:rsid w:val="0073224E"/>
    <w:rsid w:val="007330D6"/>
    <w:rsid w:val="00733BA5"/>
    <w:rsid w:val="00733E02"/>
    <w:rsid w:val="007343E6"/>
    <w:rsid w:val="0073446A"/>
    <w:rsid w:val="007344E4"/>
    <w:rsid w:val="00741257"/>
    <w:rsid w:val="00741F65"/>
    <w:rsid w:val="00743029"/>
    <w:rsid w:val="0074347B"/>
    <w:rsid w:val="00744609"/>
    <w:rsid w:val="00744698"/>
    <w:rsid w:val="007446E7"/>
    <w:rsid w:val="007453F6"/>
    <w:rsid w:val="00747784"/>
    <w:rsid w:val="0074787A"/>
    <w:rsid w:val="007502AE"/>
    <w:rsid w:val="00754A74"/>
    <w:rsid w:val="00754EF4"/>
    <w:rsid w:val="00761824"/>
    <w:rsid w:val="007626B9"/>
    <w:rsid w:val="007634F3"/>
    <w:rsid w:val="00763EE0"/>
    <w:rsid w:val="00764903"/>
    <w:rsid w:val="00765B51"/>
    <w:rsid w:val="007668CC"/>
    <w:rsid w:val="00770F24"/>
    <w:rsid w:val="007710EB"/>
    <w:rsid w:val="00771725"/>
    <w:rsid w:val="00771DA9"/>
    <w:rsid w:val="007727E3"/>
    <w:rsid w:val="00773FF5"/>
    <w:rsid w:val="00776145"/>
    <w:rsid w:val="00780265"/>
    <w:rsid w:val="00781481"/>
    <w:rsid w:val="0078196E"/>
    <w:rsid w:val="007820B0"/>
    <w:rsid w:val="00783175"/>
    <w:rsid w:val="00783381"/>
    <w:rsid w:val="00783831"/>
    <w:rsid w:val="00784094"/>
    <w:rsid w:val="0078496D"/>
    <w:rsid w:val="00785FB3"/>
    <w:rsid w:val="00790362"/>
    <w:rsid w:val="00790A0D"/>
    <w:rsid w:val="00791BC4"/>
    <w:rsid w:val="00791F5C"/>
    <w:rsid w:val="00793672"/>
    <w:rsid w:val="00793CD8"/>
    <w:rsid w:val="00794EB4"/>
    <w:rsid w:val="00795A91"/>
    <w:rsid w:val="00796040"/>
    <w:rsid w:val="00796B55"/>
    <w:rsid w:val="00796F03"/>
    <w:rsid w:val="00797FD7"/>
    <w:rsid w:val="007A0A5B"/>
    <w:rsid w:val="007A2AE3"/>
    <w:rsid w:val="007A48DF"/>
    <w:rsid w:val="007A496C"/>
    <w:rsid w:val="007A570E"/>
    <w:rsid w:val="007B01E2"/>
    <w:rsid w:val="007B0600"/>
    <w:rsid w:val="007B0827"/>
    <w:rsid w:val="007B18CE"/>
    <w:rsid w:val="007B4542"/>
    <w:rsid w:val="007B474B"/>
    <w:rsid w:val="007B47EA"/>
    <w:rsid w:val="007C03CD"/>
    <w:rsid w:val="007C348E"/>
    <w:rsid w:val="007C3CA2"/>
    <w:rsid w:val="007C5732"/>
    <w:rsid w:val="007C6A59"/>
    <w:rsid w:val="007C6FB2"/>
    <w:rsid w:val="007C7F89"/>
    <w:rsid w:val="007D0C14"/>
    <w:rsid w:val="007D1BAA"/>
    <w:rsid w:val="007D1F79"/>
    <w:rsid w:val="007D217E"/>
    <w:rsid w:val="007D2798"/>
    <w:rsid w:val="007D3F21"/>
    <w:rsid w:val="007D5EEB"/>
    <w:rsid w:val="007D707B"/>
    <w:rsid w:val="007E0220"/>
    <w:rsid w:val="007E147C"/>
    <w:rsid w:val="007E1E40"/>
    <w:rsid w:val="007E38F6"/>
    <w:rsid w:val="007E3C54"/>
    <w:rsid w:val="007E4187"/>
    <w:rsid w:val="007E4E79"/>
    <w:rsid w:val="007F1131"/>
    <w:rsid w:val="007F3258"/>
    <w:rsid w:val="007F3F8D"/>
    <w:rsid w:val="007F4593"/>
    <w:rsid w:val="007F6392"/>
    <w:rsid w:val="007F6D76"/>
    <w:rsid w:val="007F6FF7"/>
    <w:rsid w:val="008016ED"/>
    <w:rsid w:val="00801FCC"/>
    <w:rsid w:val="0080342B"/>
    <w:rsid w:val="00803D1E"/>
    <w:rsid w:val="00804F26"/>
    <w:rsid w:val="0080603B"/>
    <w:rsid w:val="00810193"/>
    <w:rsid w:val="008105F6"/>
    <w:rsid w:val="00811A8E"/>
    <w:rsid w:val="00812042"/>
    <w:rsid w:val="00812076"/>
    <w:rsid w:val="008122C3"/>
    <w:rsid w:val="00812686"/>
    <w:rsid w:val="00817F45"/>
    <w:rsid w:val="0082079B"/>
    <w:rsid w:val="0082125D"/>
    <w:rsid w:val="00821CF1"/>
    <w:rsid w:val="00821F92"/>
    <w:rsid w:val="00823B5A"/>
    <w:rsid w:val="00823E00"/>
    <w:rsid w:val="00827BC5"/>
    <w:rsid w:val="00830219"/>
    <w:rsid w:val="00830DED"/>
    <w:rsid w:val="00831B34"/>
    <w:rsid w:val="00833877"/>
    <w:rsid w:val="00834F91"/>
    <w:rsid w:val="0083527A"/>
    <w:rsid w:val="00836F72"/>
    <w:rsid w:val="008407F6"/>
    <w:rsid w:val="00840EAC"/>
    <w:rsid w:val="0084184C"/>
    <w:rsid w:val="00842B04"/>
    <w:rsid w:val="00844B76"/>
    <w:rsid w:val="008460AF"/>
    <w:rsid w:val="00846406"/>
    <w:rsid w:val="0084649A"/>
    <w:rsid w:val="008466AA"/>
    <w:rsid w:val="00846822"/>
    <w:rsid w:val="00847338"/>
    <w:rsid w:val="00847834"/>
    <w:rsid w:val="00850D0A"/>
    <w:rsid w:val="008540F6"/>
    <w:rsid w:val="00855273"/>
    <w:rsid w:val="00855520"/>
    <w:rsid w:val="008576E5"/>
    <w:rsid w:val="00860420"/>
    <w:rsid w:val="00861668"/>
    <w:rsid w:val="00863515"/>
    <w:rsid w:val="00863744"/>
    <w:rsid w:val="00863F9E"/>
    <w:rsid w:val="00863FA7"/>
    <w:rsid w:val="00864223"/>
    <w:rsid w:val="00865315"/>
    <w:rsid w:val="008665DA"/>
    <w:rsid w:val="00866F7C"/>
    <w:rsid w:val="00867299"/>
    <w:rsid w:val="008678A3"/>
    <w:rsid w:val="00870FBD"/>
    <w:rsid w:val="00871522"/>
    <w:rsid w:val="00873B5B"/>
    <w:rsid w:val="008746B6"/>
    <w:rsid w:val="00877F94"/>
    <w:rsid w:val="00882775"/>
    <w:rsid w:val="0088363D"/>
    <w:rsid w:val="00883ABC"/>
    <w:rsid w:val="00883DF6"/>
    <w:rsid w:val="008849D7"/>
    <w:rsid w:val="00884B22"/>
    <w:rsid w:val="00885866"/>
    <w:rsid w:val="00886DB5"/>
    <w:rsid w:val="00887CEB"/>
    <w:rsid w:val="00887D41"/>
    <w:rsid w:val="00891913"/>
    <w:rsid w:val="0089395E"/>
    <w:rsid w:val="0089430B"/>
    <w:rsid w:val="00895588"/>
    <w:rsid w:val="00895733"/>
    <w:rsid w:val="008960FE"/>
    <w:rsid w:val="00896A2B"/>
    <w:rsid w:val="008A031F"/>
    <w:rsid w:val="008A2744"/>
    <w:rsid w:val="008A6B3A"/>
    <w:rsid w:val="008B46CE"/>
    <w:rsid w:val="008B5426"/>
    <w:rsid w:val="008B6B29"/>
    <w:rsid w:val="008C1217"/>
    <w:rsid w:val="008C13FB"/>
    <w:rsid w:val="008C1617"/>
    <w:rsid w:val="008C19CB"/>
    <w:rsid w:val="008C3A88"/>
    <w:rsid w:val="008C4717"/>
    <w:rsid w:val="008C69ED"/>
    <w:rsid w:val="008C72B7"/>
    <w:rsid w:val="008C7AC3"/>
    <w:rsid w:val="008C7E39"/>
    <w:rsid w:val="008D0777"/>
    <w:rsid w:val="008D6852"/>
    <w:rsid w:val="008D7B1E"/>
    <w:rsid w:val="008E2B10"/>
    <w:rsid w:val="008E4146"/>
    <w:rsid w:val="008E6443"/>
    <w:rsid w:val="008F00EA"/>
    <w:rsid w:val="008F01E1"/>
    <w:rsid w:val="008F073C"/>
    <w:rsid w:val="008F1609"/>
    <w:rsid w:val="008F236E"/>
    <w:rsid w:val="008F3EA0"/>
    <w:rsid w:val="008F5E22"/>
    <w:rsid w:val="008F67BA"/>
    <w:rsid w:val="008F6CF8"/>
    <w:rsid w:val="008F6D02"/>
    <w:rsid w:val="008F725D"/>
    <w:rsid w:val="00901BB9"/>
    <w:rsid w:val="0090331A"/>
    <w:rsid w:val="009037D2"/>
    <w:rsid w:val="00903C7C"/>
    <w:rsid w:val="009044E5"/>
    <w:rsid w:val="00905856"/>
    <w:rsid w:val="0090654C"/>
    <w:rsid w:val="0090758A"/>
    <w:rsid w:val="0091067A"/>
    <w:rsid w:val="00911F73"/>
    <w:rsid w:val="00915ADC"/>
    <w:rsid w:val="00916F08"/>
    <w:rsid w:val="0092024F"/>
    <w:rsid w:val="00920923"/>
    <w:rsid w:val="009213CC"/>
    <w:rsid w:val="0092257E"/>
    <w:rsid w:val="00923D4A"/>
    <w:rsid w:val="00924123"/>
    <w:rsid w:val="00924FFA"/>
    <w:rsid w:val="00925F65"/>
    <w:rsid w:val="00927390"/>
    <w:rsid w:val="00931E71"/>
    <w:rsid w:val="0093509D"/>
    <w:rsid w:val="009367CE"/>
    <w:rsid w:val="00936A68"/>
    <w:rsid w:val="009370CC"/>
    <w:rsid w:val="00937368"/>
    <w:rsid w:val="00941827"/>
    <w:rsid w:val="0094431E"/>
    <w:rsid w:val="0094466A"/>
    <w:rsid w:val="009467B5"/>
    <w:rsid w:val="0094706B"/>
    <w:rsid w:val="00947B9C"/>
    <w:rsid w:val="0095211D"/>
    <w:rsid w:val="00952FD6"/>
    <w:rsid w:val="009534A8"/>
    <w:rsid w:val="00955A73"/>
    <w:rsid w:val="009560F5"/>
    <w:rsid w:val="00956B13"/>
    <w:rsid w:val="00957DB0"/>
    <w:rsid w:val="00960378"/>
    <w:rsid w:val="00960D3B"/>
    <w:rsid w:val="00960F97"/>
    <w:rsid w:val="00964688"/>
    <w:rsid w:val="009652E5"/>
    <w:rsid w:val="00972D8F"/>
    <w:rsid w:val="00972E4A"/>
    <w:rsid w:val="009735B0"/>
    <w:rsid w:val="00976CC6"/>
    <w:rsid w:val="00977F76"/>
    <w:rsid w:val="00981416"/>
    <w:rsid w:val="00981D54"/>
    <w:rsid w:val="009832C1"/>
    <w:rsid w:val="00983EDA"/>
    <w:rsid w:val="00987A9A"/>
    <w:rsid w:val="00991419"/>
    <w:rsid w:val="00991A15"/>
    <w:rsid w:val="00993415"/>
    <w:rsid w:val="00993B79"/>
    <w:rsid w:val="00994A13"/>
    <w:rsid w:val="00994A2D"/>
    <w:rsid w:val="00994CD1"/>
    <w:rsid w:val="00995208"/>
    <w:rsid w:val="00996176"/>
    <w:rsid w:val="009A0DF8"/>
    <w:rsid w:val="009A1A22"/>
    <w:rsid w:val="009A2301"/>
    <w:rsid w:val="009A4F2E"/>
    <w:rsid w:val="009A5363"/>
    <w:rsid w:val="009B0538"/>
    <w:rsid w:val="009B0ED9"/>
    <w:rsid w:val="009B237B"/>
    <w:rsid w:val="009B2C3D"/>
    <w:rsid w:val="009B456C"/>
    <w:rsid w:val="009B7E3E"/>
    <w:rsid w:val="009C04DD"/>
    <w:rsid w:val="009C12B1"/>
    <w:rsid w:val="009C154F"/>
    <w:rsid w:val="009C6D42"/>
    <w:rsid w:val="009C71F1"/>
    <w:rsid w:val="009D05A0"/>
    <w:rsid w:val="009D0792"/>
    <w:rsid w:val="009D0F29"/>
    <w:rsid w:val="009D2900"/>
    <w:rsid w:val="009D2A43"/>
    <w:rsid w:val="009D3B8C"/>
    <w:rsid w:val="009D4130"/>
    <w:rsid w:val="009D5289"/>
    <w:rsid w:val="009D56EE"/>
    <w:rsid w:val="009D6410"/>
    <w:rsid w:val="009D745F"/>
    <w:rsid w:val="009D7EC5"/>
    <w:rsid w:val="009E0FFD"/>
    <w:rsid w:val="009E3FD9"/>
    <w:rsid w:val="009E736F"/>
    <w:rsid w:val="009F08EE"/>
    <w:rsid w:val="009F0B1A"/>
    <w:rsid w:val="009F1FD6"/>
    <w:rsid w:val="009F373B"/>
    <w:rsid w:val="009F38D9"/>
    <w:rsid w:val="009F441A"/>
    <w:rsid w:val="009F44C1"/>
    <w:rsid w:val="009F5F67"/>
    <w:rsid w:val="009F6246"/>
    <w:rsid w:val="009F637F"/>
    <w:rsid w:val="009F789D"/>
    <w:rsid w:val="00A00259"/>
    <w:rsid w:val="00A00E01"/>
    <w:rsid w:val="00A01DF0"/>
    <w:rsid w:val="00A02837"/>
    <w:rsid w:val="00A029DB"/>
    <w:rsid w:val="00A0425C"/>
    <w:rsid w:val="00A06FD1"/>
    <w:rsid w:val="00A0714E"/>
    <w:rsid w:val="00A072D2"/>
    <w:rsid w:val="00A11DEC"/>
    <w:rsid w:val="00A13049"/>
    <w:rsid w:val="00A15583"/>
    <w:rsid w:val="00A15F90"/>
    <w:rsid w:val="00A169DC"/>
    <w:rsid w:val="00A25281"/>
    <w:rsid w:val="00A3070F"/>
    <w:rsid w:val="00A33919"/>
    <w:rsid w:val="00A3574B"/>
    <w:rsid w:val="00A35DA2"/>
    <w:rsid w:val="00A40EEC"/>
    <w:rsid w:val="00A432AA"/>
    <w:rsid w:val="00A43EC9"/>
    <w:rsid w:val="00A44A6A"/>
    <w:rsid w:val="00A45F6E"/>
    <w:rsid w:val="00A46551"/>
    <w:rsid w:val="00A46B3E"/>
    <w:rsid w:val="00A47252"/>
    <w:rsid w:val="00A477D5"/>
    <w:rsid w:val="00A47E13"/>
    <w:rsid w:val="00A50756"/>
    <w:rsid w:val="00A52F22"/>
    <w:rsid w:val="00A5399E"/>
    <w:rsid w:val="00A53F73"/>
    <w:rsid w:val="00A549A8"/>
    <w:rsid w:val="00A54D9C"/>
    <w:rsid w:val="00A55F4E"/>
    <w:rsid w:val="00A5712C"/>
    <w:rsid w:val="00A64BB1"/>
    <w:rsid w:val="00A654EC"/>
    <w:rsid w:val="00A65D03"/>
    <w:rsid w:val="00A66B7E"/>
    <w:rsid w:val="00A66F0F"/>
    <w:rsid w:val="00A67269"/>
    <w:rsid w:val="00A67F7E"/>
    <w:rsid w:val="00A709FD"/>
    <w:rsid w:val="00A714E9"/>
    <w:rsid w:val="00A71DCF"/>
    <w:rsid w:val="00A726B6"/>
    <w:rsid w:val="00A73DD4"/>
    <w:rsid w:val="00A74099"/>
    <w:rsid w:val="00A8142F"/>
    <w:rsid w:val="00A83A51"/>
    <w:rsid w:val="00A843F4"/>
    <w:rsid w:val="00A8444C"/>
    <w:rsid w:val="00A847E0"/>
    <w:rsid w:val="00A86F5A"/>
    <w:rsid w:val="00A8776A"/>
    <w:rsid w:val="00A878DD"/>
    <w:rsid w:val="00A90941"/>
    <w:rsid w:val="00A913B9"/>
    <w:rsid w:val="00A91C15"/>
    <w:rsid w:val="00A94C36"/>
    <w:rsid w:val="00A96A23"/>
    <w:rsid w:val="00A96E0E"/>
    <w:rsid w:val="00A972F5"/>
    <w:rsid w:val="00A975A8"/>
    <w:rsid w:val="00A9788A"/>
    <w:rsid w:val="00AA1A61"/>
    <w:rsid w:val="00AA1EB1"/>
    <w:rsid w:val="00AA2C8B"/>
    <w:rsid w:val="00AA3D15"/>
    <w:rsid w:val="00AA5730"/>
    <w:rsid w:val="00AA5A3D"/>
    <w:rsid w:val="00AA69F1"/>
    <w:rsid w:val="00AB40EA"/>
    <w:rsid w:val="00AB4319"/>
    <w:rsid w:val="00AB55AE"/>
    <w:rsid w:val="00AB5F1E"/>
    <w:rsid w:val="00AB5FA1"/>
    <w:rsid w:val="00AB74C4"/>
    <w:rsid w:val="00AB77E3"/>
    <w:rsid w:val="00AB7BAA"/>
    <w:rsid w:val="00AC0E8A"/>
    <w:rsid w:val="00AC1420"/>
    <w:rsid w:val="00AC2B8C"/>
    <w:rsid w:val="00AC3C47"/>
    <w:rsid w:val="00AC3CD6"/>
    <w:rsid w:val="00AC4CB6"/>
    <w:rsid w:val="00AC5651"/>
    <w:rsid w:val="00AC73AF"/>
    <w:rsid w:val="00AC7442"/>
    <w:rsid w:val="00AC79D9"/>
    <w:rsid w:val="00AD0023"/>
    <w:rsid w:val="00AD0664"/>
    <w:rsid w:val="00AD0CA0"/>
    <w:rsid w:val="00AD2367"/>
    <w:rsid w:val="00AD38AD"/>
    <w:rsid w:val="00AD4B7C"/>
    <w:rsid w:val="00AD60EC"/>
    <w:rsid w:val="00AD647E"/>
    <w:rsid w:val="00AD6E9C"/>
    <w:rsid w:val="00AD7EDB"/>
    <w:rsid w:val="00AE08F8"/>
    <w:rsid w:val="00AE0BC0"/>
    <w:rsid w:val="00AE0CD8"/>
    <w:rsid w:val="00AE21B0"/>
    <w:rsid w:val="00AE3D32"/>
    <w:rsid w:val="00AE41E9"/>
    <w:rsid w:val="00AE421E"/>
    <w:rsid w:val="00AE426B"/>
    <w:rsid w:val="00AE5598"/>
    <w:rsid w:val="00AE588C"/>
    <w:rsid w:val="00AE5934"/>
    <w:rsid w:val="00AE66DE"/>
    <w:rsid w:val="00AE70E9"/>
    <w:rsid w:val="00AF3047"/>
    <w:rsid w:val="00AF3866"/>
    <w:rsid w:val="00AF63B1"/>
    <w:rsid w:val="00AF796D"/>
    <w:rsid w:val="00B0149F"/>
    <w:rsid w:val="00B02399"/>
    <w:rsid w:val="00B024E3"/>
    <w:rsid w:val="00B025F4"/>
    <w:rsid w:val="00B061D5"/>
    <w:rsid w:val="00B06294"/>
    <w:rsid w:val="00B07837"/>
    <w:rsid w:val="00B07857"/>
    <w:rsid w:val="00B10362"/>
    <w:rsid w:val="00B1068E"/>
    <w:rsid w:val="00B13AD1"/>
    <w:rsid w:val="00B1540A"/>
    <w:rsid w:val="00B161D6"/>
    <w:rsid w:val="00B162A8"/>
    <w:rsid w:val="00B20127"/>
    <w:rsid w:val="00B22DDB"/>
    <w:rsid w:val="00B24CC7"/>
    <w:rsid w:val="00B269CE"/>
    <w:rsid w:val="00B30284"/>
    <w:rsid w:val="00B312CE"/>
    <w:rsid w:val="00B34AA7"/>
    <w:rsid w:val="00B3586E"/>
    <w:rsid w:val="00B37763"/>
    <w:rsid w:val="00B41B1D"/>
    <w:rsid w:val="00B42B6D"/>
    <w:rsid w:val="00B43782"/>
    <w:rsid w:val="00B45E66"/>
    <w:rsid w:val="00B50840"/>
    <w:rsid w:val="00B51184"/>
    <w:rsid w:val="00B545FA"/>
    <w:rsid w:val="00B5474B"/>
    <w:rsid w:val="00B54DF6"/>
    <w:rsid w:val="00B550C1"/>
    <w:rsid w:val="00B55763"/>
    <w:rsid w:val="00B557D7"/>
    <w:rsid w:val="00B55AF9"/>
    <w:rsid w:val="00B55CFA"/>
    <w:rsid w:val="00B55E0C"/>
    <w:rsid w:val="00B577BC"/>
    <w:rsid w:val="00B61556"/>
    <w:rsid w:val="00B6360F"/>
    <w:rsid w:val="00B6387B"/>
    <w:rsid w:val="00B64EA2"/>
    <w:rsid w:val="00B711FD"/>
    <w:rsid w:val="00B715BB"/>
    <w:rsid w:val="00B7170A"/>
    <w:rsid w:val="00B72E29"/>
    <w:rsid w:val="00B74A05"/>
    <w:rsid w:val="00B75B52"/>
    <w:rsid w:val="00B75EB3"/>
    <w:rsid w:val="00B762B8"/>
    <w:rsid w:val="00B762F5"/>
    <w:rsid w:val="00B76659"/>
    <w:rsid w:val="00B772F4"/>
    <w:rsid w:val="00B77DCF"/>
    <w:rsid w:val="00B8488F"/>
    <w:rsid w:val="00B852D2"/>
    <w:rsid w:val="00B87D94"/>
    <w:rsid w:val="00B91871"/>
    <w:rsid w:val="00B9258B"/>
    <w:rsid w:val="00B939D1"/>
    <w:rsid w:val="00B96184"/>
    <w:rsid w:val="00BA23F9"/>
    <w:rsid w:val="00BA2A4F"/>
    <w:rsid w:val="00BA36CF"/>
    <w:rsid w:val="00BA4929"/>
    <w:rsid w:val="00BA698D"/>
    <w:rsid w:val="00BB03F6"/>
    <w:rsid w:val="00BB6E0B"/>
    <w:rsid w:val="00BB7E20"/>
    <w:rsid w:val="00BC05A2"/>
    <w:rsid w:val="00BC2FF7"/>
    <w:rsid w:val="00BC30CF"/>
    <w:rsid w:val="00BC48D9"/>
    <w:rsid w:val="00BC6291"/>
    <w:rsid w:val="00BC6AFD"/>
    <w:rsid w:val="00BC7E04"/>
    <w:rsid w:val="00BD08DE"/>
    <w:rsid w:val="00BD0BCE"/>
    <w:rsid w:val="00BD28AC"/>
    <w:rsid w:val="00BD4C97"/>
    <w:rsid w:val="00BD5DCE"/>
    <w:rsid w:val="00BD5E5A"/>
    <w:rsid w:val="00BD6516"/>
    <w:rsid w:val="00BE02F8"/>
    <w:rsid w:val="00BE1376"/>
    <w:rsid w:val="00BE1853"/>
    <w:rsid w:val="00BE2091"/>
    <w:rsid w:val="00BE2F4B"/>
    <w:rsid w:val="00BE3CC7"/>
    <w:rsid w:val="00BE68FF"/>
    <w:rsid w:val="00BE7A4B"/>
    <w:rsid w:val="00BF2A4B"/>
    <w:rsid w:val="00BF33FF"/>
    <w:rsid w:val="00BF4B02"/>
    <w:rsid w:val="00BF4FC3"/>
    <w:rsid w:val="00BF5B7C"/>
    <w:rsid w:val="00BF5B9A"/>
    <w:rsid w:val="00BF6492"/>
    <w:rsid w:val="00BF7353"/>
    <w:rsid w:val="00C00A75"/>
    <w:rsid w:val="00C00E16"/>
    <w:rsid w:val="00C01879"/>
    <w:rsid w:val="00C03B33"/>
    <w:rsid w:val="00C03D05"/>
    <w:rsid w:val="00C04A6C"/>
    <w:rsid w:val="00C05F11"/>
    <w:rsid w:val="00C0664A"/>
    <w:rsid w:val="00C06AC6"/>
    <w:rsid w:val="00C06EEB"/>
    <w:rsid w:val="00C0776E"/>
    <w:rsid w:val="00C10593"/>
    <w:rsid w:val="00C1437B"/>
    <w:rsid w:val="00C1759D"/>
    <w:rsid w:val="00C17F47"/>
    <w:rsid w:val="00C17F96"/>
    <w:rsid w:val="00C20753"/>
    <w:rsid w:val="00C21131"/>
    <w:rsid w:val="00C213D8"/>
    <w:rsid w:val="00C22DED"/>
    <w:rsid w:val="00C2343F"/>
    <w:rsid w:val="00C23944"/>
    <w:rsid w:val="00C24029"/>
    <w:rsid w:val="00C24B79"/>
    <w:rsid w:val="00C25C0B"/>
    <w:rsid w:val="00C313B2"/>
    <w:rsid w:val="00C318CA"/>
    <w:rsid w:val="00C31AD7"/>
    <w:rsid w:val="00C32C56"/>
    <w:rsid w:val="00C32EF0"/>
    <w:rsid w:val="00C352C6"/>
    <w:rsid w:val="00C40766"/>
    <w:rsid w:val="00C41385"/>
    <w:rsid w:val="00C41631"/>
    <w:rsid w:val="00C42CF5"/>
    <w:rsid w:val="00C44401"/>
    <w:rsid w:val="00C44BCB"/>
    <w:rsid w:val="00C46171"/>
    <w:rsid w:val="00C476B0"/>
    <w:rsid w:val="00C503A7"/>
    <w:rsid w:val="00C50E6F"/>
    <w:rsid w:val="00C515CF"/>
    <w:rsid w:val="00C51DC3"/>
    <w:rsid w:val="00C528C4"/>
    <w:rsid w:val="00C528E5"/>
    <w:rsid w:val="00C532F4"/>
    <w:rsid w:val="00C54A9B"/>
    <w:rsid w:val="00C54D49"/>
    <w:rsid w:val="00C5582E"/>
    <w:rsid w:val="00C6020C"/>
    <w:rsid w:val="00C613FE"/>
    <w:rsid w:val="00C61699"/>
    <w:rsid w:val="00C61C5B"/>
    <w:rsid w:val="00C65F57"/>
    <w:rsid w:val="00C67959"/>
    <w:rsid w:val="00C71429"/>
    <w:rsid w:val="00C71EA9"/>
    <w:rsid w:val="00C71EB1"/>
    <w:rsid w:val="00C7331B"/>
    <w:rsid w:val="00C73F24"/>
    <w:rsid w:val="00C76D38"/>
    <w:rsid w:val="00C77D07"/>
    <w:rsid w:val="00C8264C"/>
    <w:rsid w:val="00C86948"/>
    <w:rsid w:val="00C92FCC"/>
    <w:rsid w:val="00C934FE"/>
    <w:rsid w:val="00C942BD"/>
    <w:rsid w:val="00C945F5"/>
    <w:rsid w:val="00C950DC"/>
    <w:rsid w:val="00C956A4"/>
    <w:rsid w:val="00C95EB1"/>
    <w:rsid w:val="00C96A91"/>
    <w:rsid w:val="00C97271"/>
    <w:rsid w:val="00CA2A58"/>
    <w:rsid w:val="00CA497C"/>
    <w:rsid w:val="00CA61F1"/>
    <w:rsid w:val="00CA686E"/>
    <w:rsid w:val="00CA71CB"/>
    <w:rsid w:val="00CB02BB"/>
    <w:rsid w:val="00CB0FF2"/>
    <w:rsid w:val="00CB2BCA"/>
    <w:rsid w:val="00CB34D5"/>
    <w:rsid w:val="00CB3FFA"/>
    <w:rsid w:val="00CB4572"/>
    <w:rsid w:val="00CB5EA7"/>
    <w:rsid w:val="00CB6176"/>
    <w:rsid w:val="00CB6413"/>
    <w:rsid w:val="00CB70F9"/>
    <w:rsid w:val="00CC0222"/>
    <w:rsid w:val="00CC1190"/>
    <w:rsid w:val="00CC1BB3"/>
    <w:rsid w:val="00CC2828"/>
    <w:rsid w:val="00CC2977"/>
    <w:rsid w:val="00CC4AC3"/>
    <w:rsid w:val="00CC5BBC"/>
    <w:rsid w:val="00CD0F7E"/>
    <w:rsid w:val="00CD2389"/>
    <w:rsid w:val="00CD25CF"/>
    <w:rsid w:val="00CD2DE1"/>
    <w:rsid w:val="00CD3ADD"/>
    <w:rsid w:val="00CD4A29"/>
    <w:rsid w:val="00CD6247"/>
    <w:rsid w:val="00CD6A50"/>
    <w:rsid w:val="00CD7893"/>
    <w:rsid w:val="00CD7F57"/>
    <w:rsid w:val="00CE08C4"/>
    <w:rsid w:val="00CE0AAB"/>
    <w:rsid w:val="00CE105F"/>
    <w:rsid w:val="00CE1676"/>
    <w:rsid w:val="00CE37F9"/>
    <w:rsid w:val="00CE3B26"/>
    <w:rsid w:val="00CE3F63"/>
    <w:rsid w:val="00CE40CF"/>
    <w:rsid w:val="00CE5C3D"/>
    <w:rsid w:val="00CF167D"/>
    <w:rsid w:val="00CF1CDF"/>
    <w:rsid w:val="00CF4278"/>
    <w:rsid w:val="00CF4DF7"/>
    <w:rsid w:val="00CF6788"/>
    <w:rsid w:val="00CF715F"/>
    <w:rsid w:val="00CF7658"/>
    <w:rsid w:val="00D012F8"/>
    <w:rsid w:val="00D021A2"/>
    <w:rsid w:val="00D1151E"/>
    <w:rsid w:val="00D11E22"/>
    <w:rsid w:val="00D13EB2"/>
    <w:rsid w:val="00D14F5E"/>
    <w:rsid w:val="00D15FD2"/>
    <w:rsid w:val="00D200B9"/>
    <w:rsid w:val="00D21B64"/>
    <w:rsid w:val="00D2236B"/>
    <w:rsid w:val="00D2415E"/>
    <w:rsid w:val="00D24B84"/>
    <w:rsid w:val="00D24CF0"/>
    <w:rsid w:val="00D262C5"/>
    <w:rsid w:val="00D26697"/>
    <w:rsid w:val="00D274A0"/>
    <w:rsid w:val="00D2773C"/>
    <w:rsid w:val="00D31042"/>
    <w:rsid w:val="00D3303B"/>
    <w:rsid w:val="00D353DB"/>
    <w:rsid w:val="00D4069F"/>
    <w:rsid w:val="00D421BB"/>
    <w:rsid w:val="00D43F86"/>
    <w:rsid w:val="00D44111"/>
    <w:rsid w:val="00D501A2"/>
    <w:rsid w:val="00D501B8"/>
    <w:rsid w:val="00D52978"/>
    <w:rsid w:val="00D52CDB"/>
    <w:rsid w:val="00D535EE"/>
    <w:rsid w:val="00D53A26"/>
    <w:rsid w:val="00D554AA"/>
    <w:rsid w:val="00D57436"/>
    <w:rsid w:val="00D577E5"/>
    <w:rsid w:val="00D619DB"/>
    <w:rsid w:val="00D61D2E"/>
    <w:rsid w:val="00D62754"/>
    <w:rsid w:val="00D62EFD"/>
    <w:rsid w:val="00D663A3"/>
    <w:rsid w:val="00D66A30"/>
    <w:rsid w:val="00D66B1E"/>
    <w:rsid w:val="00D70E21"/>
    <w:rsid w:val="00D70E55"/>
    <w:rsid w:val="00D7451F"/>
    <w:rsid w:val="00D746AF"/>
    <w:rsid w:val="00D75401"/>
    <w:rsid w:val="00D75995"/>
    <w:rsid w:val="00D760DD"/>
    <w:rsid w:val="00D775C5"/>
    <w:rsid w:val="00D80752"/>
    <w:rsid w:val="00D815C3"/>
    <w:rsid w:val="00D815E7"/>
    <w:rsid w:val="00D81772"/>
    <w:rsid w:val="00D81CDA"/>
    <w:rsid w:val="00D81F62"/>
    <w:rsid w:val="00D83EC6"/>
    <w:rsid w:val="00D8469A"/>
    <w:rsid w:val="00D8644A"/>
    <w:rsid w:val="00D8699F"/>
    <w:rsid w:val="00D877E3"/>
    <w:rsid w:val="00D9006D"/>
    <w:rsid w:val="00D91CB4"/>
    <w:rsid w:val="00D93C18"/>
    <w:rsid w:val="00D94F7B"/>
    <w:rsid w:val="00D95A7B"/>
    <w:rsid w:val="00D95BAB"/>
    <w:rsid w:val="00D964F6"/>
    <w:rsid w:val="00D96BFA"/>
    <w:rsid w:val="00DA0223"/>
    <w:rsid w:val="00DA2734"/>
    <w:rsid w:val="00DA3946"/>
    <w:rsid w:val="00DA3E1B"/>
    <w:rsid w:val="00DA4123"/>
    <w:rsid w:val="00DA6042"/>
    <w:rsid w:val="00DA6DA4"/>
    <w:rsid w:val="00DB05B1"/>
    <w:rsid w:val="00DB2D8D"/>
    <w:rsid w:val="00DB4993"/>
    <w:rsid w:val="00DB52EA"/>
    <w:rsid w:val="00DB5AA3"/>
    <w:rsid w:val="00DB60B2"/>
    <w:rsid w:val="00DB68C5"/>
    <w:rsid w:val="00DB7BF8"/>
    <w:rsid w:val="00DB7E9F"/>
    <w:rsid w:val="00DC17FE"/>
    <w:rsid w:val="00DC2BF7"/>
    <w:rsid w:val="00DC2EA5"/>
    <w:rsid w:val="00DC4CA4"/>
    <w:rsid w:val="00DC702B"/>
    <w:rsid w:val="00DD000F"/>
    <w:rsid w:val="00DD0A0E"/>
    <w:rsid w:val="00DD132E"/>
    <w:rsid w:val="00DD26C8"/>
    <w:rsid w:val="00DD2972"/>
    <w:rsid w:val="00DD2FC5"/>
    <w:rsid w:val="00DD379D"/>
    <w:rsid w:val="00DD44CD"/>
    <w:rsid w:val="00DD5682"/>
    <w:rsid w:val="00DD5B3B"/>
    <w:rsid w:val="00DD67B9"/>
    <w:rsid w:val="00DD68E4"/>
    <w:rsid w:val="00DE445C"/>
    <w:rsid w:val="00DE4966"/>
    <w:rsid w:val="00DF0636"/>
    <w:rsid w:val="00DF294D"/>
    <w:rsid w:val="00DF355C"/>
    <w:rsid w:val="00DF3850"/>
    <w:rsid w:val="00DF45EF"/>
    <w:rsid w:val="00DF5115"/>
    <w:rsid w:val="00DF6284"/>
    <w:rsid w:val="00DF7F11"/>
    <w:rsid w:val="00E00C4B"/>
    <w:rsid w:val="00E0187D"/>
    <w:rsid w:val="00E01D43"/>
    <w:rsid w:val="00E02303"/>
    <w:rsid w:val="00E04095"/>
    <w:rsid w:val="00E11890"/>
    <w:rsid w:val="00E119EC"/>
    <w:rsid w:val="00E15343"/>
    <w:rsid w:val="00E168C1"/>
    <w:rsid w:val="00E17360"/>
    <w:rsid w:val="00E213C7"/>
    <w:rsid w:val="00E219C8"/>
    <w:rsid w:val="00E25F13"/>
    <w:rsid w:val="00E2693D"/>
    <w:rsid w:val="00E26CDA"/>
    <w:rsid w:val="00E27AD2"/>
    <w:rsid w:val="00E30494"/>
    <w:rsid w:val="00E30D36"/>
    <w:rsid w:val="00E3117E"/>
    <w:rsid w:val="00E326FE"/>
    <w:rsid w:val="00E35648"/>
    <w:rsid w:val="00E3608E"/>
    <w:rsid w:val="00E36108"/>
    <w:rsid w:val="00E368EF"/>
    <w:rsid w:val="00E4158A"/>
    <w:rsid w:val="00E41ACF"/>
    <w:rsid w:val="00E42748"/>
    <w:rsid w:val="00E433EF"/>
    <w:rsid w:val="00E437F8"/>
    <w:rsid w:val="00E45C1D"/>
    <w:rsid w:val="00E46E7C"/>
    <w:rsid w:val="00E478D1"/>
    <w:rsid w:val="00E47CBE"/>
    <w:rsid w:val="00E52FD0"/>
    <w:rsid w:val="00E53A11"/>
    <w:rsid w:val="00E53AF0"/>
    <w:rsid w:val="00E54B63"/>
    <w:rsid w:val="00E569F8"/>
    <w:rsid w:val="00E577DD"/>
    <w:rsid w:val="00E618B1"/>
    <w:rsid w:val="00E6239C"/>
    <w:rsid w:val="00E6268F"/>
    <w:rsid w:val="00E63A22"/>
    <w:rsid w:val="00E6606D"/>
    <w:rsid w:val="00E70588"/>
    <w:rsid w:val="00E70997"/>
    <w:rsid w:val="00E72170"/>
    <w:rsid w:val="00E723CA"/>
    <w:rsid w:val="00E73083"/>
    <w:rsid w:val="00E7430E"/>
    <w:rsid w:val="00E74A74"/>
    <w:rsid w:val="00E75113"/>
    <w:rsid w:val="00E756D6"/>
    <w:rsid w:val="00E76881"/>
    <w:rsid w:val="00E768ED"/>
    <w:rsid w:val="00E774FA"/>
    <w:rsid w:val="00E80609"/>
    <w:rsid w:val="00E837D4"/>
    <w:rsid w:val="00E83D56"/>
    <w:rsid w:val="00E8525C"/>
    <w:rsid w:val="00E87070"/>
    <w:rsid w:val="00E9024A"/>
    <w:rsid w:val="00E920F3"/>
    <w:rsid w:val="00E92F21"/>
    <w:rsid w:val="00E92F89"/>
    <w:rsid w:val="00E9342B"/>
    <w:rsid w:val="00E945A3"/>
    <w:rsid w:val="00E9483E"/>
    <w:rsid w:val="00E9686A"/>
    <w:rsid w:val="00E96CB5"/>
    <w:rsid w:val="00E97D0E"/>
    <w:rsid w:val="00EA0281"/>
    <w:rsid w:val="00EA18BC"/>
    <w:rsid w:val="00EA1959"/>
    <w:rsid w:val="00EA36D9"/>
    <w:rsid w:val="00EA3AE9"/>
    <w:rsid w:val="00EA3D7F"/>
    <w:rsid w:val="00EA4CF7"/>
    <w:rsid w:val="00EA506F"/>
    <w:rsid w:val="00EA5186"/>
    <w:rsid w:val="00EA55CD"/>
    <w:rsid w:val="00EA6303"/>
    <w:rsid w:val="00EA7937"/>
    <w:rsid w:val="00EA7C7A"/>
    <w:rsid w:val="00EB1250"/>
    <w:rsid w:val="00EB1AF7"/>
    <w:rsid w:val="00EB2EDC"/>
    <w:rsid w:val="00EB3F5E"/>
    <w:rsid w:val="00EB46E1"/>
    <w:rsid w:val="00EB5119"/>
    <w:rsid w:val="00EB5C21"/>
    <w:rsid w:val="00EB60FE"/>
    <w:rsid w:val="00EB64D6"/>
    <w:rsid w:val="00EB7437"/>
    <w:rsid w:val="00EC0DE4"/>
    <w:rsid w:val="00EC1409"/>
    <w:rsid w:val="00EC26DF"/>
    <w:rsid w:val="00EC2A88"/>
    <w:rsid w:val="00EC30BC"/>
    <w:rsid w:val="00EC5730"/>
    <w:rsid w:val="00EC5909"/>
    <w:rsid w:val="00EC699E"/>
    <w:rsid w:val="00EC7206"/>
    <w:rsid w:val="00EC78CE"/>
    <w:rsid w:val="00EC7D3A"/>
    <w:rsid w:val="00ED05C0"/>
    <w:rsid w:val="00ED1112"/>
    <w:rsid w:val="00ED4EF7"/>
    <w:rsid w:val="00ED5977"/>
    <w:rsid w:val="00ED7976"/>
    <w:rsid w:val="00ED7CD8"/>
    <w:rsid w:val="00EE0708"/>
    <w:rsid w:val="00EE0B30"/>
    <w:rsid w:val="00EE3A68"/>
    <w:rsid w:val="00EE47F7"/>
    <w:rsid w:val="00EE61E2"/>
    <w:rsid w:val="00EE65CB"/>
    <w:rsid w:val="00EE6D4F"/>
    <w:rsid w:val="00EF0623"/>
    <w:rsid w:val="00EF0A3F"/>
    <w:rsid w:val="00EF0EC1"/>
    <w:rsid w:val="00EF181B"/>
    <w:rsid w:val="00EF29A8"/>
    <w:rsid w:val="00EF2A07"/>
    <w:rsid w:val="00EF3FEE"/>
    <w:rsid w:val="00EF4484"/>
    <w:rsid w:val="00EF4D47"/>
    <w:rsid w:val="00EF4D69"/>
    <w:rsid w:val="00EF658F"/>
    <w:rsid w:val="00EF7400"/>
    <w:rsid w:val="00F00144"/>
    <w:rsid w:val="00F0163C"/>
    <w:rsid w:val="00F02524"/>
    <w:rsid w:val="00F04883"/>
    <w:rsid w:val="00F048E8"/>
    <w:rsid w:val="00F063EF"/>
    <w:rsid w:val="00F07443"/>
    <w:rsid w:val="00F10032"/>
    <w:rsid w:val="00F12AC3"/>
    <w:rsid w:val="00F1390D"/>
    <w:rsid w:val="00F16280"/>
    <w:rsid w:val="00F16F44"/>
    <w:rsid w:val="00F20800"/>
    <w:rsid w:val="00F209E4"/>
    <w:rsid w:val="00F21090"/>
    <w:rsid w:val="00F218A4"/>
    <w:rsid w:val="00F2216B"/>
    <w:rsid w:val="00F239FE"/>
    <w:rsid w:val="00F247DF"/>
    <w:rsid w:val="00F26325"/>
    <w:rsid w:val="00F32915"/>
    <w:rsid w:val="00F34505"/>
    <w:rsid w:val="00F351A8"/>
    <w:rsid w:val="00F405F9"/>
    <w:rsid w:val="00F415D8"/>
    <w:rsid w:val="00F41E93"/>
    <w:rsid w:val="00F4231B"/>
    <w:rsid w:val="00F4282C"/>
    <w:rsid w:val="00F42929"/>
    <w:rsid w:val="00F43CEE"/>
    <w:rsid w:val="00F44B7A"/>
    <w:rsid w:val="00F45FF3"/>
    <w:rsid w:val="00F46C38"/>
    <w:rsid w:val="00F474B0"/>
    <w:rsid w:val="00F5098A"/>
    <w:rsid w:val="00F51DEC"/>
    <w:rsid w:val="00F52892"/>
    <w:rsid w:val="00F5511A"/>
    <w:rsid w:val="00F554CE"/>
    <w:rsid w:val="00F556D6"/>
    <w:rsid w:val="00F55B1A"/>
    <w:rsid w:val="00F56A23"/>
    <w:rsid w:val="00F56EDB"/>
    <w:rsid w:val="00F57DA3"/>
    <w:rsid w:val="00F60745"/>
    <w:rsid w:val="00F60EE8"/>
    <w:rsid w:val="00F61D79"/>
    <w:rsid w:val="00F63DC1"/>
    <w:rsid w:val="00F706E3"/>
    <w:rsid w:val="00F70E27"/>
    <w:rsid w:val="00F71FB7"/>
    <w:rsid w:val="00F747E5"/>
    <w:rsid w:val="00F75E70"/>
    <w:rsid w:val="00F76DA5"/>
    <w:rsid w:val="00F77F60"/>
    <w:rsid w:val="00F82F4E"/>
    <w:rsid w:val="00F85BDD"/>
    <w:rsid w:val="00F915BF"/>
    <w:rsid w:val="00F9204B"/>
    <w:rsid w:val="00F931E8"/>
    <w:rsid w:val="00F96A2E"/>
    <w:rsid w:val="00F973C4"/>
    <w:rsid w:val="00F97C73"/>
    <w:rsid w:val="00FA0756"/>
    <w:rsid w:val="00FA0837"/>
    <w:rsid w:val="00FA0928"/>
    <w:rsid w:val="00FA2CEF"/>
    <w:rsid w:val="00FA38A8"/>
    <w:rsid w:val="00FA3A33"/>
    <w:rsid w:val="00FA5432"/>
    <w:rsid w:val="00FA54A8"/>
    <w:rsid w:val="00FB098C"/>
    <w:rsid w:val="00FB24B9"/>
    <w:rsid w:val="00FB3C29"/>
    <w:rsid w:val="00FB5712"/>
    <w:rsid w:val="00FB76A8"/>
    <w:rsid w:val="00FC0375"/>
    <w:rsid w:val="00FC1B61"/>
    <w:rsid w:val="00FC36D3"/>
    <w:rsid w:val="00FC374F"/>
    <w:rsid w:val="00FC5B69"/>
    <w:rsid w:val="00FC5CD0"/>
    <w:rsid w:val="00FC6797"/>
    <w:rsid w:val="00FC70CE"/>
    <w:rsid w:val="00FC7B30"/>
    <w:rsid w:val="00FD1066"/>
    <w:rsid w:val="00FD221C"/>
    <w:rsid w:val="00FD3403"/>
    <w:rsid w:val="00FD5D39"/>
    <w:rsid w:val="00FD5DB6"/>
    <w:rsid w:val="00FD6500"/>
    <w:rsid w:val="00FD7F11"/>
    <w:rsid w:val="00FE2EBF"/>
    <w:rsid w:val="00FE602C"/>
    <w:rsid w:val="00FE6DEF"/>
    <w:rsid w:val="00FF45D9"/>
    <w:rsid w:val="00FF5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913946C-98E7-45DB-A64E-7C7A9D2A4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775"/>
    <w:pPr>
      <w:spacing w:after="200" w:line="276" w:lineRule="auto"/>
    </w:pPr>
    <w:rPr>
      <w:rFonts w:ascii="Calibri" w:hAnsi="Calibri"/>
      <w:sz w:val="22"/>
      <w:szCs w:val="22"/>
    </w:rPr>
  </w:style>
  <w:style w:type="paragraph" w:styleId="Heading4">
    <w:name w:val="heading 4"/>
    <w:basedOn w:val="Normal"/>
    <w:link w:val="Heading4Char"/>
    <w:uiPriority w:val="9"/>
    <w:qFormat/>
    <w:locked/>
    <w:rsid w:val="00100944"/>
    <w:pPr>
      <w:spacing w:before="100" w:beforeAutospacing="1" w:after="100" w:afterAutospacing="1" w:line="240" w:lineRule="auto"/>
      <w:outlineLvl w:val="3"/>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99"/>
    <w:qFormat/>
    <w:rsid w:val="00882775"/>
    <w:rPr>
      <w:rFonts w:cs="Times New Roman"/>
      <w:b/>
    </w:rPr>
  </w:style>
  <w:style w:type="paragraph" w:styleId="NormalWeb">
    <w:name w:val="Normal (Web)"/>
    <w:basedOn w:val="Normal"/>
    <w:uiPriority w:val="99"/>
    <w:rsid w:val="00882775"/>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882775"/>
    <w:pPr>
      <w:ind w:left="720"/>
      <w:contextualSpacing/>
    </w:pPr>
  </w:style>
  <w:style w:type="character" w:styleId="Hyperlink">
    <w:name w:val="Hyperlink"/>
    <w:rsid w:val="00882775"/>
    <w:rPr>
      <w:rFonts w:cs="Times New Roman"/>
      <w:color w:val="0000FF"/>
      <w:u w:val="single"/>
    </w:rPr>
  </w:style>
  <w:style w:type="paragraph" w:styleId="BalloonText">
    <w:name w:val="Balloon Text"/>
    <w:basedOn w:val="Normal"/>
    <w:link w:val="BalloonTextChar"/>
    <w:uiPriority w:val="99"/>
    <w:semiHidden/>
    <w:rsid w:val="00CE0AAB"/>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CE0AAB"/>
    <w:rPr>
      <w:rFonts w:ascii="Tahoma" w:hAnsi="Tahoma" w:cs="Tahoma"/>
      <w:sz w:val="16"/>
      <w:szCs w:val="16"/>
    </w:rPr>
  </w:style>
  <w:style w:type="character" w:customStyle="1" w:styleId="Heading4Char">
    <w:name w:val="Heading 4 Char"/>
    <w:link w:val="Heading4"/>
    <w:uiPriority w:val="9"/>
    <w:rsid w:val="00100944"/>
    <w:rPr>
      <w:b/>
      <w:bCs/>
      <w:sz w:val="27"/>
      <w:szCs w:val="27"/>
    </w:rPr>
  </w:style>
  <w:style w:type="character" w:styleId="FollowedHyperlink">
    <w:name w:val="FollowedHyperlink"/>
    <w:basedOn w:val="DefaultParagraphFont"/>
    <w:uiPriority w:val="99"/>
    <w:semiHidden/>
    <w:unhideWhenUsed/>
    <w:rsid w:val="00D62E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761">
      <w:bodyDiv w:val="1"/>
      <w:marLeft w:val="0"/>
      <w:marRight w:val="0"/>
      <w:marTop w:val="0"/>
      <w:marBottom w:val="0"/>
      <w:divBdr>
        <w:top w:val="none" w:sz="0" w:space="0" w:color="auto"/>
        <w:left w:val="none" w:sz="0" w:space="0" w:color="auto"/>
        <w:bottom w:val="none" w:sz="0" w:space="0" w:color="auto"/>
        <w:right w:val="none" w:sz="0" w:space="0" w:color="auto"/>
      </w:divBdr>
    </w:div>
    <w:div w:id="161094542">
      <w:bodyDiv w:val="1"/>
      <w:marLeft w:val="0"/>
      <w:marRight w:val="0"/>
      <w:marTop w:val="0"/>
      <w:marBottom w:val="0"/>
      <w:divBdr>
        <w:top w:val="none" w:sz="0" w:space="0" w:color="auto"/>
        <w:left w:val="none" w:sz="0" w:space="0" w:color="auto"/>
        <w:bottom w:val="none" w:sz="0" w:space="0" w:color="auto"/>
        <w:right w:val="none" w:sz="0" w:space="0" w:color="auto"/>
      </w:divBdr>
    </w:div>
    <w:div w:id="374430799">
      <w:bodyDiv w:val="1"/>
      <w:marLeft w:val="0"/>
      <w:marRight w:val="0"/>
      <w:marTop w:val="0"/>
      <w:marBottom w:val="0"/>
      <w:divBdr>
        <w:top w:val="none" w:sz="0" w:space="0" w:color="auto"/>
        <w:left w:val="none" w:sz="0" w:space="0" w:color="auto"/>
        <w:bottom w:val="none" w:sz="0" w:space="0" w:color="auto"/>
        <w:right w:val="none" w:sz="0" w:space="0" w:color="auto"/>
      </w:divBdr>
    </w:div>
    <w:div w:id="416481607">
      <w:bodyDiv w:val="1"/>
      <w:marLeft w:val="0"/>
      <w:marRight w:val="0"/>
      <w:marTop w:val="0"/>
      <w:marBottom w:val="0"/>
      <w:divBdr>
        <w:top w:val="none" w:sz="0" w:space="0" w:color="auto"/>
        <w:left w:val="none" w:sz="0" w:space="0" w:color="auto"/>
        <w:bottom w:val="none" w:sz="0" w:space="0" w:color="auto"/>
        <w:right w:val="none" w:sz="0" w:space="0" w:color="auto"/>
      </w:divBdr>
    </w:div>
    <w:div w:id="446045760">
      <w:bodyDiv w:val="1"/>
      <w:marLeft w:val="0"/>
      <w:marRight w:val="0"/>
      <w:marTop w:val="0"/>
      <w:marBottom w:val="0"/>
      <w:divBdr>
        <w:top w:val="none" w:sz="0" w:space="0" w:color="auto"/>
        <w:left w:val="none" w:sz="0" w:space="0" w:color="auto"/>
        <w:bottom w:val="none" w:sz="0" w:space="0" w:color="auto"/>
        <w:right w:val="none" w:sz="0" w:space="0" w:color="auto"/>
      </w:divBdr>
    </w:div>
    <w:div w:id="450129356">
      <w:bodyDiv w:val="1"/>
      <w:marLeft w:val="0"/>
      <w:marRight w:val="0"/>
      <w:marTop w:val="0"/>
      <w:marBottom w:val="0"/>
      <w:divBdr>
        <w:top w:val="none" w:sz="0" w:space="0" w:color="auto"/>
        <w:left w:val="none" w:sz="0" w:space="0" w:color="auto"/>
        <w:bottom w:val="none" w:sz="0" w:space="0" w:color="auto"/>
        <w:right w:val="none" w:sz="0" w:space="0" w:color="auto"/>
      </w:divBdr>
    </w:div>
    <w:div w:id="471602647">
      <w:bodyDiv w:val="1"/>
      <w:marLeft w:val="0"/>
      <w:marRight w:val="0"/>
      <w:marTop w:val="0"/>
      <w:marBottom w:val="0"/>
      <w:divBdr>
        <w:top w:val="none" w:sz="0" w:space="0" w:color="auto"/>
        <w:left w:val="none" w:sz="0" w:space="0" w:color="auto"/>
        <w:bottom w:val="none" w:sz="0" w:space="0" w:color="auto"/>
        <w:right w:val="none" w:sz="0" w:space="0" w:color="auto"/>
      </w:divBdr>
    </w:div>
    <w:div w:id="545530620">
      <w:marLeft w:val="0"/>
      <w:marRight w:val="0"/>
      <w:marTop w:val="0"/>
      <w:marBottom w:val="0"/>
      <w:divBdr>
        <w:top w:val="none" w:sz="0" w:space="0" w:color="auto"/>
        <w:left w:val="none" w:sz="0" w:space="0" w:color="auto"/>
        <w:bottom w:val="none" w:sz="0" w:space="0" w:color="auto"/>
        <w:right w:val="none" w:sz="0" w:space="0" w:color="auto"/>
      </w:divBdr>
    </w:div>
    <w:div w:id="545530621">
      <w:marLeft w:val="0"/>
      <w:marRight w:val="0"/>
      <w:marTop w:val="0"/>
      <w:marBottom w:val="0"/>
      <w:divBdr>
        <w:top w:val="none" w:sz="0" w:space="0" w:color="auto"/>
        <w:left w:val="none" w:sz="0" w:space="0" w:color="auto"/>
        <w:bottom w:val="none" w:sz="0" w:space="0" w:color="auto"/>
        <w:right w:val="none" w:sz="0" w:space="0" w:color="auto"/>
      </w:divBdr>
    </w:div>
    <w:div w:id="545530622">
      <w:marLeft w:val="0"/>
      <w:marRight w:val="0"/>
      <w:marTop w:val="0"/>
      <w:marBottom w:val="0"/>
      <w:divBdr>
        <w:top w:val="none" w:sz="0" w:space="0" w:color="auto"/>
        <w:left w:val="none" w:sz="0" w:space="0" w:color="auto"/>
        <w:bottom w:val="none" w:sz="0" w:space="0" w:color="auto"/>
        <w:right w:val="none" w:sz="0" w:space="0" w:color="auto"/>
      </w:divBdr>
    </w:div>
    <w:div w:id="545530623">
      <w:marLeft w:val="0"/>
      <w:marRight w:val="0"/>
      <w:marTop w:val="0"/>
      <w:marBottom w:val="0"/>
      <w:divBdr>
        <w:top w:val="none" w:sz="0" w:space="0" w:color="auto"/>
        <w:left w:val="none" w:sz="0" w:space="0" w:color="auto"/>
        <w:bottom w:val="none" w:sz="0" w:space="0" w:color="auto"/>
        <w:right w:val="none" w:sz="0" w:space="0" w:color="auto"/>
      </w:divBdr>
    </w:div>
    <w:div w:id="545530624">
      <w:marLeft w:val="0"/>
      <w:marRight w:val="0"/>
      <w:marTop w:val="0"/>
      <w:marBottom w:val="0"/>
      <w:divBdr>
        <w:top w:val="none" w:sz="0" w:space="0" w:color="auto"/>
        <w:left w:val="none" w:sz="0" w:space="0" w:color="auto"/>
        <w:bottom w:val="none" w:sz="0" w:space="0" w:color="auto"/>
        <w:right w:val="none" w:sz="0" w:space="0" w:color="auto"/>
      </w:divBdr>
    </w:div>
    <w:div w:id="545530625">
      <w:marLeft w:val="0"/>
      <w:marRight w:val="0"/>
      <w:marTop w:val="0"/>
      <w:marBottom w:val="0"/>
      <w:divBdr>
        <w:top w:val="none" w:sz="0" w:space="0" w:color="auto"/>
        <w:left w:val="none" w:sz="0" w:space="0" w:color="auto"/>
        <w:bottom w:val="none" w:sz="0" w:space="0" w:color="auto"/>
        <w:right w:val="none" w:sz="0" w:space="0" w:color="auto"/>
      </w:divBdr>
    </w:div>
    <w:div w:id="545530626">
      <w:marLeft w:val="0"/>
      <w:marRight w:val="0"/>
      <w:marTop w:val="0"/>
      <w:marBottom w:val="0"/>
      <w:divBdr>
        <w:top w:val="none" w:sz="0" w:space="0" w:color="auto"/>
        <w:left w:val="none" w:sz="0" w:space="0" w:color="auto"/>
        <w:bottom w:val="none" w:sz="0" w:space="0" w:color="auto"/>
        <w:right w:val="none" w:sz="0" w:space="0" w:color="auto"/>
      </w:divBdr>
    </w:div>
    <w:div w:id="545530627">
      <w:marLeft w:val="0"/>
      <w:marRight w:val="0"/>
      <w:marTop w:val="0"/>
      <w:marBottom w:val="0"/>
      <w:divBdr>
        <w:top w:val="none" w:sz="0" w:space="0" w:color="auto"/>
        <w:left w:val="none" w:sz="0" w:space="0" w:color="auto"/>
        <w:bottom w:val="none" w:sz="0" w:space="0" w:color="auto"/>
        <w:right w:val="none" w:sz="0" w:space="0" w:color="auto"/>
      </w:divBdr>
    </w:div>
    <w:div w:id="545530628">
      <w:marLeft w:val="0"/>
      <w:marRight w:val="0"/>
      <w:marTop w:val="0"/>
      <w:marBottom w:val="0"/>
      <w:divBdr>
        <w:top w:val="none" w:sz="0" w:space="0" w:color="auto"/>
        <w:left w:val="none" w:sz="0" w:space="0" w:color="auto"/>
        <w:bottom w:val="none" w:sz="0" w:space="0" w:color="auto"/>
        <w:right w:val="none" w:sz="0" w:space="0" w:color="auto"/>
      </w:divBdr>
    </w:div>
    <w:div w:id="545530629">
      <w:marLeft w:val="0"/>
      <w:marRight w:val="0"/>
      <w:marTop w:val="0"/>
      <w:marBottom w:val="0"/>
      <w:divBdr>
        <w:top w:val="none" w:sz="0" w:space="0" w:color="auto"/>
        <w:left w:val="none" w:sz="0" w:space="0" w:color="auto"/>
        <w:bottom w:val="none" w:sz="0" w:space="0" w:color="auto"/>
        <w:right w:val="none" w:sz="0" w:space="0" w:color="auto"/>
      </w:divBdr>
    </w:div>
    <w:div w:id="545530630">
      <w:marLeft w:val="0"/>
      <w:marRight w:val="0"/>
      <w:marTop w:val="0"/>
      <w:marBottom w:val="0"/>
      <w:divBdr>
        <w:top w:val="none" w:sz="0" w:space="0" w:color="auto"/>
        <w:left w:val="none" w:sz="0" w:space="0" w:color="auto"/>
        <w:bottom w:val="none" w:sz="0" w:space="0" w:color="auto"/>
        <w:right w:val="none" w:sz="0" w:space="0" w:color="auto"/>
      </w:divBdr>
    </w:div>
    <w:div w:id="545530631">
      <w:marLeft w:val="0"/>
      <w:marRight w:val="0"/>
      <w:marTop w:val="0"/>
      <w:marBottom w:val="0"/>
      <w:divBdr>
        <w:top w:val="none" w:sz="0" w:space="0" w:color="auto"/>
        <w:left w:val="none" w:sz="0" w:space="0" w:color="auto"/>
        <w:bottom w:val="none" w:sz="0" w:space="0" w:color="auto"/>
        <w:right w:val="none" w:sz="0" w:space="0" w:color="auto"/>
      </w:divBdr>
    </w:div>
    <w:div w:id="545530632">
      <w:marLeft w:val="0"/>
      <w:marRight w:val="0"/>
      <w:marTop w:val="0"/>
      <w:marBottom w:val="0"/>
      <w:divBdr>
        <w:top w:val="none" w:sz="0" w:space="0" w:color="auto"/>
        <w:left w:val="none" w:sz="0" w:space="0" w:color="auto"/>
        <w:bottom w:val="none" w:sz="0" w:space="0" w:color="auto"/>
        <w:right w:val="none" w:sz="0" w:space="0" w:color="auto"/>
      </w:divBdr>
    </w:div>
    <w:div w:id="654140022">
      <w:bodyDiv w:val="1"/>
      <w:marLeft w:val="0"/>
      <w:marRight w:val="0"/>
      <w:marTop w:val="0"/>
      <w:marBottom w:val="0"/>
      <w:divBdr>
        <w:top w:val="none" w:sz="0" w:space="0" w:color="auto"/>
        <w:left w:val="none" w:sz="0" w:space="0" w:color="auto"/>
        <w:bottom w:val="none" w:sz="0" w:space="0" w:color="auto"/>
        <w:right w:val="none" w:sz="0" w:space="0" w:color="auto"/>
      </w:divBdr>
      <w:divsChild>
        <w:div w:id="976910726">
          <w:marLeft w:val="0"/>
          <w:marRight w:val="0"/>
          <w:marTop w:val="0"/>
          <w:marBottom w:val="0"/>
          <w:divBdr>
            <w:top w:val="none" w:sz="0" w:space="0" w:color="auto"/>
            <w:left w:val="none" w:sz="0" w:space="0" w:color="auto"/>
            <w:bottom w:val="none" w:sz="0" w:space="0" w:color="auto"/>
            <w:right w:val="none" w:sz="0" w:space="0" w:color="auto"/>
          </w:divBdr>
          <w:divsChild>
            <w:div w:id="1634284142">
              <w:marLeft w:val="0"/>
              <w:marRight w:val="0"/>
              <w:marTop w:val="0"/>
              <w:marBottom w:val="0"/>
              <w:divBdr>
                <w:top w:val="none" w:sz="0" w:space="0" w:color="auto"/>
                <w:left w:val="none" w:sz="0" w:space="0" w:color="auto"/>
                <w:bottom w:val="none" w:sz="0" w:space="0" w:color="auto"/>
                <w:right w:val="none" w:sz="0" w:space="0" w:color="auto"/>
              </w:divBdr>
              <w:divsChild>
                <w:div w:id="13459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49567">
      <w:bodyDiv w:val="1"/>
      <w:marLeft w:val="0"/>
      <w:marRight w:val="0"/>
      <w:marTop w:val="0"/>
      <w:marBottom w:val="0"/>
      <w:divBdr>
        <w:top w:val="none" w:sz="0" w:space="0" w:color="auto"/>
        <w:left w:val="none" w:sz="0" w:space="0" w:color="auto"/>
        <w:bottom w:val="none" w:sz="0" w:space="0" w:color="auto"/>
        <w:right w:val="none" w:sz="0" w:space="0" w:color="auto"/>
      </w:divBdr>
    </w:div>
    <w:div w:id="1149905545">
      <w:bodyDiv w:val="1"/>
      <w:marLeft w:val="0"/>
      <w:marRight w:val="0"/>
      <w:marTop w:val="0"/>
      <w:marBottom w:val="0"/>
      <w:divBdr>
        <w:top w:val="none" w:sz="0" w:space="0" w:color="auto"/>
        <w:left w:val="none" w:sz="0" w:space="0" w:color="auto"/>
        <w:bottom w:val="none" w:sz="0" w:space="0" w:color="auto"/>
        <w:right w:val="none" w:sz="0" w:space="0" w:color="auto"/>
      </w:divBdr>
    </w:div>
    <w:div w:id="1376387484">
      <w:bodyDiv w:val="1"/>
      <w:marLeft w:val="0"/>
      <w:marRight w:val="0"/>
      <w:marTop w:val="0"/>
      <w:marBottom w:val="0"/>
      <w:divBdr>
        <w:top w:val="none" w:sz="0" w:space="0" w:color="auto"/>
        <w:left w:val="none" w:sz="0" w:space="0" w:color="auto"/>
        <w:bottom w:val="none" w:sz="0" w:space="0" w:color="auto"/>
        <w:right w:val="none" w:sz="0" w:space="0" w:color="auto"/>
      </w:divBdr>
    </w:div>
    <w:div w:id="1793939903">
      <w:bodyDiv w:val="1"/>
      <w:marLeft w:val="0"/>
      <w:marRight w:val="0"/>
      <w:marTop w:val="0"/>
      <w:marBottom w:val="0"/>
      <w:divBdr>
        <w:top w:val="none" w:sz="0" w:space="0" w:color="auto"/>
        <w:left w:val="none" w:sz="0" w:space="0" w:color="auto"/>
        <w:bottom w:val="none" w:sz="0" w:space="0" w:color="auto"/>
        <w:right w:val="none" w:sz="0" w:space="0" w:color="auto"/>
      </w:divBdr>
    </w:div>
    <w:div w:id="211366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star.com" TargetMode="External"/><Relationship Id="rId3" Type="http://schemas.openxmlformats.org/officeDocument/2006/relationships/settings" Target="settings.xml"/><Relationship Id="rId7" Type="http://schemas.openxmlformats.org/officeDocument/2006/relationships/hyperlink" Target="http://www.carstar.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star.com/"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mailto:drobinson@vmg1.com" TargetMode="External"/><Relationship Id="rId4" Type="http://schemas.openxmlformats.org/officeDocument/2006/relationships/webSettings" Target="webSettings.xml"/><Relationship Id="rId9" Type="http://schemas.openxmlformats.org/officeDocument/2006/relationships/hyperlink" Target="http://www.carsta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4513</CharactersWithSpaces>
  <SharedDoc>false</SharedDoc>
  <HLinks>
    <vt:vector size="18" baseType="variant">
      <vt:variant>
        <vt:i4>5046308</vt:i4>
      </vt:variant>
      <vt:variant>
        <vt:i4>6</vt:i4>
      </vt:variant>
      <vt:variant>
        <vt:i4>0</vt:i4>
      </vt:variant>
      <vt:variant>
        <vt:i4>5</vt:i4>
      </vt:variant>
      <vt:variant>
        <vt:lpwstr>mailto:drobinson@vmg1.com</vt:lpwstr>
      </vt:variant>
      <vt:variant>
        <vt:lpwstr/>
      </vt:variant>
      <vt:variant>
        <vt:i4>1114174</vt:i4>
      </vt:variant>
      <vt:variant>
        <vt:i4>3</vt:i4>
      </vt:variant>
      <vt:variant>
        <vt:i4>0</vt:i4>
      </vt:variant>
      <vt:variant>
        <vt:i4>5</vt:i4>
      </vt:variant>
      <vt:variant>
        <vt:lpwstr>mailto:mstevens@carstar.com</vt:lpwstr>
      </vt:variant>
      <vt:variant>
        <vt:lpwstr/>
      </vt:variant>
      <vt:variant>
        <vt:i4>3276898</vt:i4>
      </vt:variant>
      <vt:variant>
        <vt:i4>0</vt:i4>
      </vt:variant>
      <vt:variant>
        <vt:i4>0</vt:i4>
      </vt:variant>
      <vt:variant>
        <vt:i4>5</vt:i4>
      </vt:variant>
      <vt:variant>
        <vt:lpwstr>http://www.carstar.com/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drobinson</dc:creator>
  <cp:lastModifiedBy>debby</cp:lastModifiedBy>
  <cp:revision>6</cp:revision>
  <cp:lastPrinted>2013-05-02T14:49:00Z</cp:lastPrinted>
  <dcterms:created xsi:type="dcterms:W3CDTF">2018-01-16T18:14:00Z</dcterms:created>
  <dcterms:modified xsi:type="dcterms:W3CDTF">2018-01-19T02:34:00Z</dcterms:modified>
</cp:coreProperties>
</file>