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735BC" w14:textId="77777777" w:rsidR="00B94299" w:rsidRPr="00D86E89" w:rsidRDefault="00B94299" w:rsidP="00B94299">
      <w:pPr>
        <w:rPr>
          <w:b/>
        </w:rPr>
      </w:pPr>
      <w:r w:rsidRPr="00D86E89">
        <w:rPr>
          <w:b/>
        </w:rPr>
        <w:t>CONFIDENTIAL DRAFT</w:t>
      </w:r>
    </w:p>
    <w:p w14:paraId="6E554F13" w14:textId="2A846F00" w:rsidR="00B94299" w:rsidRPr="00D86E89" w:rsidRDefault="00B94299" w:rsidP="00B9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rPr>
          <w:rFonts w:eastAsia="Times New Roman"/>
        </w:rPr>
      </w:pPr>
      <w:r w:rsidRPr="00D86E89">
        <w:rPr>
          <w:rFonts w:eastAsia="Times New Roman"/>
        </w:rPr>
        <w:t>Press release</w:t>
      </w:r>
      <w:r w:rsidRPr="00D86E89">
        <w:rPr>
          <w:rFonts w:eastAsia="Times New Roman"/>
        </w:rPr>
        <w:tab/>
      </w:r>
      <w:r w:rsidRPr="00D86E89">
        <w:rPr>
          <w:rFonts w:eastAsia="Times New Roman"/>
        </w:rPr>
        <w:tab/>
      </w:r>
      <w:r w:rsidRPr="00D86E89">
        <w:rPr>
          <w:rFonts w:eastAsia="Times New Roman"/>
        </w:rPr>
        <w:tab/>
      </w:r>
      <w:r w:rsidRPr="00D86E89">
        <w:rPr>
          <w:rFonts w:eastAsia="Times New Roman"/>
        </w:rPr>
        <w:tab/>
      </w:r>
      <w:r w:rsidRPr="00D86E89">
        <w:rPr>
          <w:rFonts w:eastAsia="Times New Roman"/>
        </w:rPr>
        <w:tab/>
      </w:r>
      <w:r w:rsidRPr="00D86E89">
        <w:rPr>
          <w:rFonts w:eastAsia="Times New Roman"/>
        </w:rPr>
        <w:tab/>
      </w:r>
      <w:r w:rsidRPr="00D86E89">
        <w:rPr>
          <w:rFonts w:eastAsia="Times New Roman"/>
        </w:rPr>
        <w:tab/>
      </w:r>
      <w:r w:rsidRPr="00D86E89">
        <w:rPr>
          <w:rFonts w:eastAsia="Times New Roman"/>
        </w:rPr>
        <w:tab/>
      </w:r>
      <w:r w:rsidRPr="00D86E89">
        <w:rPr>
          <w:rFonts w:eastAsia="Times New Roman"/>
        </w:rPr>
        <w:tab/>
      </w:r>
      <w:r w:rsidR="000D49FD">
        <w:rPr>
          <w:rFonts w:eastAsia="Times New Roman"/>
        </w:rPr>
        <w:t>15</w:t>
      </w:r>
      <w:r w:rsidR="000D49FD" w:rsidRPr="000D49FD">
        <w:rPr>
          <w:rFonts w:eastAsia="Times New Roman"/>
          <w:vertAlign w:val="superscript"/>
        </w:rPr>
        <w:t>th</w:t>
      </w:r>
      <w:r w:rsidR="000D49FD">
        <w:rPr>
          <w:rFonts w:eastAsia="Times New Roman"/>
        </w:rPr>
        <w:t xml:space="preserve"> </w:t>
      </w:r>
      <w:bookmarkStart w:id="0" w:name="_GoBack"/>
      <w:bookmarkEnd w:id="0"/>
      <w:r w:rsidR="00E07F2A" w:rsidRPr="00D86E89">
        <w:rPr>
          <w:rFonts w:eastAsia="Times New Roman"/>
        </w:rPr>
        <w:t>February</w:t>
      </w:r>
      <w:r w:rsidRPr="00D86E89">
        <w:rPr>
          <w:rFonts w:eastAsia="Times New Roman"/>
        </w:rPr>
        <w:t xml:space="preserve"> </w:t>
      </w:r>
      <w:r w:rsidR="00E07F2A" w:rsidRPr="00D86E89">
        <w:rPr>
          <w:rFonts w:eastAsia="Times New Roman"/>
        </w:rPr>
        <w:t>2018</w:t>
      </w:r>
    </w:p>
    <w:p w14:paraId="59C78DC0" w14:textId="77777777" w:rsidR="00B94299" w:rsidRPr="00D86E89" w:rsidRDefault="00B94299" w:rsidP="00B94299">
      <w:pPr>
        <w:jc w:val="center"/>
        <w:rPr>
          <w:b/>
        </w:rPr>
      </w:pPr>
    </w:p>
    <w:p w14:paraId="6ECF8644" w14:textId="349F1F50" w:rsidR="00375F03" w:rsidRPr="00D86E89" w:rsidRDefault="00375F03" w:rsidP="00B94299">
      <w:pPr>
        <w:jc w:val="center"/>
        <w:rPr>
          <w:b/>
        </w:rPr>
      </w:pPr>
      <w:proofErr w:type="spellStart"/>
      <w:r>
        <w:rPr>
          <w:b/>
        </w:rPr>
        <w:t>Autoglass</w:t>
      </w:r>
      <w:proofErr w:type="spellEnd"/>
      <w:r w:rsidR="00D00F3C">
        <w:rPr>
          <w:b/>
        </w:rPr>
        <w:t>®</w:t>
      </w:r>
      <w:r>
        <w:rPr>
          <w:b/>
        </w:rPr>
        <w:t xml:space="preserve"> launches new artificial intelligence technology to improve service to customers</w:t>
      </w:r>
    </w:p>
    <w:p w14:paraId="2F26768A" w14:textId="77777777" w:rsidR="00B94299" w:rsidRPr="00D86E89" w:rsidRDefault="00B94299" w:rsidP="00E07F2A">
      <w:pPr>
        <w:pStyle w:val="NoSpacing"/>
        <w:spacing w:line="360" w:lineRule="auto"/>
        <w:jc w:val="center"/>
        <w:rPr>
          <w:rFonts w:asciiTheme="minorHAnsi" w:hAnsiTheme="minorHAnsi" w:cs="Arial"/>
        </w:rPr>
      </w:pPr>
    </w:p>
    <w:p w14:paraId="639B600F" w14:textId="71900CA6" w:rsidR="00E07F2A" w:rsidRPr="00D86E89" w:rsidRDefault="00E07F2A" w:rsidP="00B27EDC">
      <w:pPr>
        <w:shd w:val="clear" w:color="auto" w:fill="FFFFFF"/>
        <w:spacing w:after="240" w:line="336" w:lineRule="auto"/>
        <w:textAlignment w:val="top"/>
        <w:rPr>
          <w:rFonts w:cs="Arial"/>
        </w:rPr>
      </w:pPr>
      <w:proofErr w:type="spellStart"/>
      <w:r w:rsidRPr="00D86E89">
        <w:rPr>
          <w:rFonts w:cs="Arial"/>
        </w:rPr>
        <w:t>Autoglass</w:t>
      </w:r>
      <w:proofErr w:type="spellEnd"/>
      <w:r w:rsidR="009478E2" w:rsidRPr="00D86E89">
        <w:rPr>
          <w:rFonts w:cs="Arial"/>
        </w:rPr>
        <w:t>®</w:t>
      </w:r>
      <w:r w:rsidR="00EF6FDC" w:rsidRPr="00D86E89">
        <w:rPr>
          <w:rFonts w:cs="Arial"/>
        </w:rPr>
        <w:t>, the</w:t>
      </w:r>
      <w:r w:rsidR="00D86E89">
        <w:rPr>
          <w:rFonts w:cs="Arial"/>
        </w:rPr>
        <w:t xml:space="preserve"> </w:t>
      </w:r>
      <w:r w:rsidR="007C5657" w:rsidRPr="00D86E89">
        <w:rPr>
          <w:rFonts w:cs="Arial"/>
        </w:rPr>
        <w:t>UK</w:t>
      </w:r>
      <w:r w:rsidR="00EF6FDC" w:rsidRPr="00D86E89">
        <w:rPr>
          <w:rFonts w:cs="Arial"/>
        </w:rPr>
        <w:t>’s leading</w:t>
      </w:r>
      <w:r w:rsidRPr="00D86E89">
        <w:rPr>
          <w:rFonts w:cs="Arial"/>
        </w:rPr>
        <w:t xml:space="preserve"> </w:t>
      </w:r>
      <w:r w:rsidR="009638C5" w:rsidRPr="00D86E89">
        <w:rPr>
          <w:rFonts w:cs="Arial"/>
        </w:rPr>
        <w:t xml:space="preserve">vehicle </w:t>
      </w:r>
      <w:r w:rsidRPr="00D86E89">
        <w:rPr>
          <w:rFonts w:cs="Arial"/>
        </w:rPr>
        <w:t xml:space="preserve">glass repair </w:t>
      </w:r>
      <w:r w:rsidR="00B24572">
        <w:rPr>
          <w:rFonts w:cs="Arial"/>
        </w:rPr>
        <w:t xml:space="preserve">and replacement </w:t>
      </w:r>
      <w:r w:rsidRPr="00D86E89">
        <w:rPr>
          <w:rFonts w:cs="Arial"/>
        </w:rPr>
        <w:t>company</w:t>
      </w:r>
      <w:r w:rsidR="00EF6FDC" w:rsidRPr="00D86E89">
        <w:rPr>
          <w:rFonts w:cs="Arial"/>
        </w:rPr>
        <w:t xml:space="preserve">, has successfully trialled </w:t>
      </w:r>
      <w:r w:rsidR="00ED71DC" w:rsidRPr="00D86E89">
        <w:rPr>
          <w:rFonts w:cs="Arial"/>
        </w:rPr>
        <w:t>the latest</w:t>
      </w:r>
      <w:r w:rsidR="00D86E89">
        <w:rPr>
          <w:rFonts w:cs="Arial"/>
        </w:rPr>
        <w:t xml:space="preserve"> </w:t>
      </w:r>
      <w:r w:rsidR="006F7A29">
        <w:rPr>
          <w:rFonts w:cs="Arial"/>
        </w:rPr>
        <w:t>A</w:t>
      </w:r>
      <w:r w:rsidRPr="00D86E89">
        <w:rPr>
          <w:rFonts w:cs="Arial"/>
        </w:rPr>
        <w:t xml:space="preserve">rtificial </w:t>
      </w:r>
      <w:r w:rsidR="006F7A29">
        <w:rPr>
          <w:rFonts w:cs="Arial"/>
        </w:rPr>
        <w:t>I</w:t>
      </w:r>
      <w:r w:rsidRPr="00D86E89">
        <w:rPr>
          <w:rFonts w:cs="Arial"/>
        </w:rPr>
        <w:t>ntelligence</w:t>
      </w:r>
      <w:r w:rsidR="006F7A29">
        <w:rPr>
          <w:rFonts w:cs="Arial"/>
        </w:rPr>
        <w:t xml:space="preserve"> (AI)</w:t>
      </w:r>
      <w:r w:rsidRPr="00D86E89">
        <w:rPr>
          <w:rFonts w:cs="Arial"/>
        </w:rPr>
        <w:t xml:space="preserve"> technology to </w:t>
      </w:r>
      <w:r w:rsidR="00EF6FDC" w:rsidRPr="00D86E89">
        <w:rPr>
          <w:rFonts w:cs="Arial"/>
        </w:rPr>
        <w:t xml:space="preserve">assess the severity of vehicle glass </w:t>
      </w:r>
      <w:r w:rsidRPr="00D86E89">
        <w:rPr>
          <w:rFonts w:cs="Arial"/>
        </w:rPr>
        <w:t>damage</w:t>
      </w:r>
      <w:r w:rsidR="00ED71DC" w:rsidRPr="00D86E89">
        <w:rPr>
          <w:rFonts w:cs="Arial"/>
        </w:rPr>
        <w:t xml:space="preserve"> and determine whether </w:t>
      </w:r>
      <w:r w:rsidR="004D2E86">
        <w:rPr>
          <w:rFonts w:cs="Arial"/>
        </w:rPr>
        <w:t>customers require a</w:t>
      </w:r>
      <w:r w:rsidR="00ED71DC" w:rsidRPr="00D86E89">
        <w:rPr>
          <w:rFonts w:cs="Arial"/>
        </w:rPr>
        <w:t xml:space="preserve"> repair or </w:t>
      </w:r>
      <w:r w:rsidR="004D2E86">
        <w:rPr>
          <w:rFonts w:cs="Arial"/>
        </w:rPr>
        <w:t xml:space="preserve">a </w:t>
      </w:r>
      <w:r w:rsidR="00ED71DC" w:rsidRPr="00D86E89">
        <w:rPr>
          <w:rFonts w:cs="Arial"/>
        </w:rPr>
        <w:t>full</w:t>
      </w:r>
      <w:r w:rsidR="00D86E89">
        <w:rPr>
          <w:rFonts w:cs="Arial"/>
        </w:rPr>
        <w:t xml:space="preserve"> </w:t>
      </w:r>
      <w:r w:rsidR="006F7A29">
        <w:rPr>
          <w:rFonts w:cs="Arial"/>
        </w:rPr>
        <w:t>windscreen</w:t>
      </w:r>
      <w:r w:rsidR="006F7A29" w:rsidRPr="00D86E89">
        <w:rPr>
          <w:rFonts w:cs="Arial"/>
        </w:rPr>
        <w:t xml:space="preserve"> </w:t>
      </w:r>
      <w:r w:rsidR="00ED71DC" w:rsidRPr="00D86E89">
        <w:rPr>
          <w:rFonts w:cs="Arial"/>
        </w:rPr>
        <w:t>replacement</w:t>
      </w:r>
      <w:r w:rsidR="004D2E86">
        <w:rPr>
          <w:rFonts w:cs="Arial"/>
        </w:rPr>
        <w:t xml:space="preserve">. </w:t>
      </w:r>
    </w:p>
    <w:p w14:paraId="5AC11576" w14:textId="6AD16B58" w:rsidR="00F715EB" w:rsidRPr="00FB2B6A" w:rsidRDefault="00ED71DC" w:rsidP="00ED71DC">
      <w:pPr>
        <w:shd w:val="clear" w:color="auto" w:fill="FFFFFF"/>
        <w:spacing w:after="240" w:line="336" w:lineRule="auto"/>
        <w:textAlignment w:val="top"/>
        <w:rPr>
          <w:rFonts w:cs="Arial"/>
          <w:i/>
          <w:color w:val="FF0000"/>
        </w:rPr>
      </w:pPr>
      <w:proofErr w:type="spellStart"/>
      <w:r w:rsidRPr="00D86E89">
        <w:rPr>
          <w:rFonts w:cs="Arial"/>
        </w:rPr>
        <w:t>Autoglass</w:t>
      </w:r>
      <w:proofErr w:type="spellEnd"/>
      <w:r w:rsidRPr="00D86E89">
        <w:rPr>
          <w:rFonts w:cs="Arial"/>
        </w:rPr>
        <w:t xml:space="preserve">® is able to safely repair many chips but in some cases </w:t>
      </w:r>
      <w:r w:rsidR="00B27EDC">
        <w:rPr>
          <w:rFonts w:cs="Arial"/>
        </w:rPr>
        <w:t xml:space="preserve">glass is </w:t>
      </w:r>
      <w:r w:rsidR="006F7A29">
        <w:rPr>
          <w:rFonts w:cs="Arial"/>
        </w:rPr>
        <w:t>too damaged and</w:t>
      </w:r>
      <w:r w:rsidR="004D2E86">
        <w:rPr>
          <w:rFonts w:cs="Arial"/>
        </w:rPr>
        <w:t xml:space="preserve"> </w:t>
      </w:r>
      <w:r w:rsidRPr="00D86E89">
        <w:rPr>
          <w:rFonts w:cs="Arial"/>
        </w:rPr>
        <w:t>need</w:t>
      </w:r>
      <w:r w:rsidR="0038484A">
        <w:rPr>
          <w:rFonts w:cs="Arial"/>
        </w:rPr>
        <w:t>s</w:t>
      </w:r>
      <w:r w:rsidRPr="00D86E89">
        <w:rPr>
          <w:rFonts w:cs="Arial"/>
        </w:rPr>
        <w:t xml:space="preserve"> to be replaced.</w:t>
      </w:r>
      <w:r w:rsidR="00F715EB" w:rsidRPr="00D86E89">
        <w:rPr>
          <w:rFonts w:cs="Arial"/>
        </w:rPr>
        <w:t xml:space="preserve"> </w:t>
      </w:r>
      <w:r w:rsidR="000B0B5D" w:rsidRPr="00D86E89">
        <w:rPr>
          <w:rFonts w:cs="Arial"/>
        </w:rPr>
        <w:t>W</w:t>
      </w:r>
      <w:r w:rsidRPr="00D86E89">
        <w:rPr>
          <w:rFonts w:cs="Arial"/>
        </w:rPr>
        <w:t xml:space="preserve">hether a repair or full replacement </w:t>
      </w:r>
      <w:r w:rsidR="006046B7">
        <w:rPr>
          <w:rFonts w:cs="Arial"/>
        </w:rPr>
        <w:t>is required depends on</w:t>
      </w:r>
      <w:r w:rsidR="007A187B" w:rsidRPr="006046B7">
        <w:rPr>
          <w:rFonts w:cs="Arial"/>
        </w:rPr>
        <w:t xml:space="preserve"> the type of glass and size of damage, which is </w:t>
      </w:r>
      <w:r w:rsidR="000B0B5D" w:rsidRPr="006046B7">
        <w:rPr>
          <w:rFonts w:cs="Arial"/>
        </w:rPr>
        <w:t xml:space="preserve">sometimes </w:t>
      </w:r>
      <w:r w:rsidR="007A187B" w:rsidRPr="006046B7">
        <w:rPr>
          <w:rFonts w:cs="Arial"/>
        </w:rPr>
        <w:t xml:space="preserve">a matter of </w:t>
      </w:r>
      <w:r w:rsidR="00B066A4">
        <w:rPr>
          <w:rFonts w:cs="Arial"/>
        </w:rPr>
        <w:t xml:space="preserve">just </w:t>
      </w:r>
      <w:r w:rsidR="000B0B5D" w:rsidRPr="006046B7">
        <w:rPr>
          <w:rFonts w:cs="Arial"/>
        </w:rPr>
        <w:t>a few millimetres</w:t>
      </w:r>
      <w:r w:rsidR="00D86E89" w:rsidRPr="006046B7">
        <w:rPr>
          <w:rFonts w:cs="Arial"/>
        </w:rPr>
        <w:t xml:space="preserve">’ </w:t>
      </w:r>
      <w:r w:rsidR="00EE27E2" w:rsidRPr="006046B7">
        <w:rPr>
          <w:rFonts w:cs="Arial"/>
        </w:rPr>
        <w:t>difference</w:t>
      </w:r>
      <w:r w:rsidR="007A187B" w:rsidRPr="006046B7">
        <w:rPr>
          <w:rFonts w:cs="Arial"/>
        </w:rPr>
        <w:t xml:space="preserve">. </w:t>
      </w:r>
      <w:r w:rsidR="006046B7">
        <w:rPr>
          <w:rFonts w:cs="Arial"/>
        </w:rPr>
        <w:t xml:space="preserve">A windscreen repair is cheaper, faster and greener than a replacement. </w:t>
      </w:r>
      <w:proofErr w:type="spellStart"/>
      <w:r w:rsidR="007A187B" w:rsidRPr="006046B7">
        <w:rPr>
          <w:rFonts w:cs="Arial"/>
        </w:rPr>
        <w:t>Autoglass</w:t>
      </w:r>
      <w:proofErr w:type="spellEnd"/>
      <w:r w:rsidR="007A187B" w:rsidRPr="006046B7">
        <w:rPr>
          <w:rFonts w:cs="Arial"/>
        </w:rPr>
        <w:t>® stocks over 99% of</w:t>
      </w:r>
      <w:r w:rsidR="007A187B">
        <w:rPr>
          <w:rFonts w:cs="Arial"/>
        </w:rPr>
        <w:t xml:space="preserve"> all windscreens but being able to accurately identify whether a replacement is needed prior to an appointment being booked is </w:t>
      </w:r>
      <w:r w:rsidR="00EE27E2" w:rsidRPr="00D86E89">
        <w:rPr>
          <w:rFonts w:cs="Arial"/>
        </w:rPr>
        <w:t xml:space="preserve">crucial </w:t>
      </w:r>
      <w:r w:rsidR="007A187B">
        <w:rPr>
          <w:rFonts w:cs="Arial"/>
        </w:rPr>
        <w:t>to providing an easy and convenient service for customers, first time.</w:t>
      </w:r>
    </w:p>
    <w:p w14:paraId="4C721034" w14:textId="215F035D" w:rsidR="00062F2A" w:rsidRDefault="00994D0E" w:rsidP="0063319C">
      <w:pPr>
        <w:shd w:val="clear" w:color="auto" w:fill="FFFFFF"/>
        <w:spacing w:after="240" w:line="336" w:lineRule="auto"/>
        <w:textAlignment w:val="top"/>
        <w:rPr>
          <w:rFonts w:cs="Arial"/>
        </w:rPr>
      </w:pPr>
      <w:r>
        <w:rPr>
          <w:rFonts w:cs="Arial"/>
        </w:rPr>
        <w:t>Over the past year</w:t>
      </w:r>
      <w:r w:rsidR="000B0B5D" w:rsidRPr="00D86E89">
        <w:rPr>
          <w:rFonts w:cs="Arial"/>
        </w:rPr>
        <w:t xml:space="preserve"> </w:t>
      </w:r>
      <w:proofErr w:type="spellStart"/>
      <w:r w:rsidR="000B0B5D" w:rsidRPr="00D86E89">
        <w:rPr>
          <w:rFonts w:cs="Arial"/>
        </w:rPr>
        <w:t>Autoglass</w:t>
      </w:r>
      <w:proofErr w:type="spellEnd"/>
      <w:r w:rsidR="00EE27E2" w:rsidRPr="00D86E89">
        <w:rPr>
          <w:rFonts w:cs="Arial"/>
        </w:rPr>
        <w:t>®</w:t>
      </w:r>
      <w:r w:rsidR="00D86E89">
        <w:rPr>
          <w:rFonts w:cs="Arial"/>
        </w:rPr>
        <w:t xml:space="preserve"> </w:t>
      </w:r>
      <w:r w:rsidR="000B0B5D" w:rsidRPr="00D86E89">
        <w:rPr>
          <w:rFonts w:cs="Arial"/>
        </w:rPr>
        <w:t>has worked with</w:t>
      </w:r>
      <w:r w:rsidR="00D86E89">
        <w:rPr>
          <w:rFonts w:cs="Arial"/>
        </w:rPr>
        <w:t xml:space="preserve"> </w:t>
      </w:r>
      <w:r w:rsidR="00E07F2A" w:rsidRPr="00D86E89">
        <w:rPr>
          <w:rFonts w:cs="Arial"/>
        </w:rPr>
        <w:t>Service Certainty</w:t>
      </w:r>
      <w:r w:rsidR="00D86E89">
        <w:rPr>
          <w:rFonts w:cs="Arial"/>
        </w:rPr>
        <w:t xml:space="preserve"> </w:t>
      </w:r>
      <w:proofErr w:type="spellStart"/>
      <w:r w:rsidR="00E07F2A" w:rsidRPr="00D86E89">
        <w:rPr>
          <w:rFonts w:cs="Arial"/>
        </w:rPr>
        <w:t>imageproof</w:t>
      </w:r>
      <w:proofErr w:type="spellEnd"/>
      <w:r w:rsidR="00E07F2A" w:rsidRPr="00D86E89">
        <w:rPr>
          <w:rFonts w:cs="Arial"/>
        </w:rPr>
        <w:t>™</w:t>
      </w:r>
      <w:r w:rsidR="00EE27E2" w:rsidRPr="00D86E89">
        <w:rPr>
          <w:rFonts w:cs="Arial"/>
        </w:rPr>
        <w:t>, wh</w:t>
      </w:r>
      <w:r w:rsidR="00B27EDC">
        <w:rPr>
          <w:rFonts w:cs="Arial"/>
        </w:rPr>
        <w:t xml:space="preserve">o </w:t>
      </w:r>
      <w:r w:rsidR="00EE27E2" w:rsidRPr="00D86E89">
        <w:rPr>
          <w:rFonts w:cs="Arial"/>
        </w:rPr>
        <w:t>produce high quality multi-purpose images,</w:t>
      </w:r>
      <w:r w:rsidR="00D86E89">
        <w:rPr>
          <w:rFonts w:cs="Arial"/>
        </w:rPr>
        <w:t xml:space="preserve"> </w:t>
      </w:r>
      <w:r w:rsidR="00EF6FDC" w:rsidRPr="00D86E89">
        <w:rPr>
          <w:rFonts w:cs="Arial"/>
        </w:rPr>
        <w:t xml:space="preserve">to develop and </w:t>
      </w:r>
      <w:r w:rsidR="00E07F2A" w:rsidRPr="00D86E89">
        <w:rPr>
          <w:rFonts w:cs="Arial"/>
        </w:rPr>
        <w:t>refin</w:t>
      </w:r>
      <w:r w:rsidR="00EF6FDC" w:rsidRPr="00D86E89">
        <w:rPr>
          <w:rFonts w:cs="Arial"/>
        </w:rPr>
        <w:t>e</w:t>
      </w:r>
      <w:r w:rsidR="00E07F2A" w:rsidRPr="00D86E89">
        <w:rPr>
          <w:rFonts w:cs="Arial"/>
        </w:rPr>
        <w:t xml:space="preserve"> a dedicated web app </w:t>
      </w:r>
      <w:r w:rsidR="00672D4D" w:rsidRPr="00D86E89">
        <w:rPr>
          <w:rFonts w:cs="Arial"/>
        </w:rPr>
        <w:t xml:space="preserve">which </w:t>
      </w:r>
      <w:r w:rsidR="000B0B5D" w:rsidRPr="00D86E89">
        <w:rPr>
          <w:rFonts w:cs="Arial"/>
        </w:rPr>
        <w:t>customers can use to simply upload a picture of</w:t>
      </w:r>
      <w:r w:rsidR="00D86E89">
        <w:rPr>
          <w:rFonts w:cs="Arial"/>
        </w:rPr>
        <w:t xml:space="preserve"> the damaged area</w:t>
      </w:r>
      <w:r w:rsidR="00B27EDC">
        <w:rPr>
          <w:rFonts w:cs="Arial"/>
        </w:rPr>
        <w:t xml:space="preserve"> of glass on their vehicle. </w:t>
      </w:r>
      <w:r w:rsidR="00D86E89">
        <w:rPr>
          <w:rFonts w:cs="Arial"/>
        </w:rPr>
        <w:t xml:space="preserve">The image is then </w:t>
      </w:r>
      <w:r w:rsidR="000B0B5D" w:rsidRPr="00D86E89">
        <w:rPr>
          <w:rFonts w:cs="Arial"/>
        </w:rPr>
        <w:t xml:space="preserve">instantly evaluated </w:t>
      </w:r>
      <w:r w:rsidR="006F7A29">
        <w:rPr>
          <w:rFonts w:cs="Arial"/>
        </w:rPr>
        <w:t>using</w:t>
      </w:r>
      <w:r w:rsidR="00D64021">
        <w:rPr>
          <w:rFonts w:cs="Arial"/>
        </w:rPr>
        <w:t xml:space="preserve"> AI </w:t>
      </w:r>
      <w:r w:rsidR="007A187B">
        <w:rPr>
          <w:rFonts w:cs="Arial"/>
        </w:rPr>
        <w:t xml:space="preserve">to determine whether a repair or replacement is needed </w:t>
      </w:r>
      <w:r w:rsidR="00D86E89">
        <w:rPr>
          <w:rFonts w:cs="Arial"/>
        </w:rPr>
        <w:t>before being passed onto a</w:t>
      </w:r>
      <w:r w:rsidR="000B0B5D" w:rsidRPr="00D86E89">
        <w:rPr>
          <w:rFonts w:cs="Arial"/>
        </w:rPr>
        <w:t xml:space="preserve"> </w:t>
      </w:r>
      <w:r w:rsidR="00D86E89">
        <w:rPr>
          <w:rFonts w:cs="Arial"/>
        </w:rPr>
        <w:t>technician</w:t>
      </w:r>
      <w:r w:rsidR="000B0B5D" w:rsidRPr="00D86E89">
        <w:rPr>
          <w:rFonts w:cs="Arial"/>
        </w:rPr>
        <w:t xml:space="preserve">. </w:t>
      </w:r>
    </w:p>
    <w:p w14:paraId="29935B56" w14:textId="6D9856A3" w:rsidR="0063319C" w:rsidRPr="00D86E89" w:rsidRDefault="0084459C" w:rsidP="0063319C">
      <w:pPr>
        <w:shd w:val="clear" w:color="auto" w:fill="FFFFFF"/>
        <w:spacing w:after="240" w:line="336" w:lineRule="auto"/>
        <w:textAlignment w:val="top"/>
        <w:rPr>
          <w:rFonts w:cs="Arial"/>
        </w:rPr>
      </w:pPr>
      <w:r w:rsidRPr="00D86E89">
        <w:rPr>
          <w:rFonts w:cs="Arial"/>
        </w:rPr>
        <w:t xml:space="preserve">The </w:t>
      </w:r>
      <w:r w:rsidR="00EE27E2" w:rsidRPr="00D86E89">
        <w:rPr>
          <w:rFonts w:cs="Arial"/>
        </w:rPr>
        <w:t xml:space="preserve">AI </w:t>
      </w:r>
      <w:r w:rsidRPr="00D86E89">
        <w:rPr>
          <w:rFonts w:cs="Arial"/>
        </w:rPr>
        <w:t>tool is already being used by customers</w:t>
      </w:r>
      <w:r w:rsidR="00B066A4">
        <w:rPr>
          <w:rFonts w:cs="Arial"/>
        </w:rPr>
        <w:t xml:space="preserve"> of Autoglass</w:t>
      </w:r>
      <w:r w:rsidR="00B066A4" w:rsidRPr="00D86E89">
        <w:rPr>
          <w:rFonts w:cs="Arial"/>
        </w:rPr>
        <w:t>®</w:t>
      </w:r>
      <w:r w:rsidR="00B27EDC">
        <w:rPr>
          <w:rFonts w:cs="Arial"/>
        </w:rPr>
        <w:t xml:space="preserve">, processing </w:t>
      </w:r>
      <w:r w:rsidRPr="00D86E89">
        <w:rPr>
          <w:rFonts w:cs="Arial"/>
        </w:rPr>
        <w:t>up to 2,500 images a week</w:t>
      </w:r>
      <w:r w:rsidR="00EE27E2" w:rsidRPr="00D86E89">
        <w:rPr>
          <w:rFonts w:cs="Arial"/>
        </w:rPr>
        <w:t xml:space="preserve"> with over 80% accuracy</w:t>
      </w:r>
      <w:r w:rsidR="009A5356">
        <w:rPr>
          <w:rFonts w:cs="Arial"/>
        </w:rPr>
        <w:t xml:space="preserve"> </w:t>
      </w:r>
      <w:r w:rsidR="00EE27E2" w:rsidRPr="00D86E89">
        <w:rPr>
          <w:rFonts w:cs="Arial"/>
        </w:rPr>
        <w:t>- a figure which continues to rise as the AI processes more data</w:t>
      </w:r>
      <w:r w:rsidRPr="00D86E89">
        <w:rPr>
          <w:rFonts w:cs="Arial"/>
        </w:rPr>
        <w:t xml:space="preserve">. </w:t>
      </w:r>
      <w:r w:rsidR="0063319C" w:rsidRPr="00D86E89">
        <w:rPr>
          <w:rFonts w:cs="Arial"/>
        </w:rPr>
        <w:t>This process was previously carried out manually by employees</w:t>
      </w:r>
      <w:r w:rsidR="009A5356">
        <w:rPr>
          <w:rFonts w:cs="Arial"/>
        </w:rPr>
        <w:t xml:space="preserve"> of </w:t>
      </w:r>
      <w:proofErr w:type="spellStart"/>
      <w:r w:rsidR="009A5356" w:rsidRPr="00D86E89">
        <w:rPr>
          <w:rFonts w:cs="Arial"/>
        </w:rPr>
        <w:t>Autoglass</w:t>
      </w:r>
      <w:proofErr w:type="spellEnd"/>
      <w:r w:rsidR="009A5356" w:rsidRPr="00D86E89">
        <w:rPr>
          <w:rFonts w:cs="Arial"/>
        </w:rPr>
        <w:t>®</w:t>
      </w:r>
      <w:r w:rsidR="0063319C" w:rsidRPr="00D86E89">
        <w:rPr>
          <w:rFonts w:cs="Arial"/>
        </w:rPr>
        <w:t xml:space="preserve">, who still provide </w:t>
      </w:r>
      <w:r w:rsidR="00B27EDC">
        <w:rPr>
          <w:rFonts w:cs="Arial"/>
        </w:rPr>
        <w:t xml:space="preserve">a </w:t>
      </w:r>
      <w:r w:rsidR="0063319C" w:rsidRPr="00D86E89">
        <w:rPr>
          <w:rFonts w:cs="Arial"/>
        </w:rPr>
        <w:t xml:space="preserve">human ‘back up’ assessment in cases where the AI assessment is inconclusive. </w:t>
      </w:r>
    </w:p>
    <w:p w14:paraId="1523BA8D" w14:textId="69B8FCB6" w:rsidR="0084459C" w:rsidRPr="00D86E89" w:rsidRDefault="0084459C" w:rsidP="00D72233">
      <w:pPr>
        <w:shd w:val="clear" w:color="auto" w:fill="FFFFFF"/>
        <w:spacing w:after="240" w:line="336" w:lineRule="auto"/>
        <w:textAlignment w:val="top"/>
        <w:rPr>
          <w:rFonts w:cs="Arial"/>
        </w:rPr>
      </w:pPr>
      <w:r w:rsidRPr="00D86E89">
        <w:rPr>
          <w:rFonts w:cs="Arial"/>
        </w:rPr>
        <w:t xml:space="preserve">Further </w:t>
      </w:r>
      <w:r w:rsidR="0063319C">
        <w:rPr>
          <w:rFonts w:cs="Arial"/>
        </w:rPr>
        <w:t xml:space="preserve">applications of the technology are being considered, such as opportunities to use AI for assessing the need for </w:t>
      </w:r>
      <w:r w:rsidRPr="00D86E89">
        <w:rPr>
          <w:rFonts w:cs="Arial"/>
        </w:rPr>
        <w:t xml:space="preserve">ADAS (Advanced Driver Assistance Systems) </w:t>
      </w:r>
      <w:r w:rsidR="0063319C">
        <w:rPr>
          <w:rFonts w:cs="Arial"/>
        </w:rPr>
        <w:t xml:space="preserve">calibrations after a windscreen repair or replacement. </w:t>
      </w:r>
      <w:r w:rsidRPr="00D86E89">
        <w:rPr>
          <w:rFonts w:cs="Arial"/>
        </w:rPr>
        <w:t xml:space="preserve"> </w:t>
      </w:r>
    </w:p>
    <w:p w14:paraId="3CE97FF3" w14:textId="77777777" w:rsidR="00B94299" w:rsidRPr="00B27EDC" w:rsidRDefault="0084459C" w:rsidP="00B27EDC">
      <w:pPr>
        <w:shd w:val="clear" w:color="auto" w:fill="FFFFFF"/>
        <w:spacing w:after="240" w:line="336" w:lineRule="auto"/>
        <w:textAlignment w:val="top"/>
        <w:rPr>
          <w:rFonts w:cs="Arial"/>
          <w:b/>
        </w:rPr>
      </w:pPr>
      <w:r w:rsidRPr="00B27EDC">
        <w:rPr>
          <w:rFonts w:cs="Arial"/>
          <w:b/>
        </w:rPr>
        <w:t>Nick Cleary</w:t>
      </w:r>
      <w:r w:rsidR="00B94299" w:rsidRPr="00B27EDC">
        <w:rPr>
          <w:rFonts w:cs="Arial"/>
          <w:b/>
        </w:rPr>
        <w:t xml:space="preserve">, </w:t>
      </w:r>
      <w:r w:rsidRPr="00B27EDC">
        <w:rPr>
          <w:rFonts w:cs="Arial"/>
          <w:b/>
        </w:rPr>
        <w:t xml:space="preserve">Customer &amp; Digital Director, </w:t>
      </w:r>
      <w:proofErr w:type="spellStart"/>
      <w:r w:rsidR="00B94299" w:rsidRPr="00B27EDC">
        <w:rPr>
          <w:rFonts w:cs="Arial"/>
          <w:b/>
        </w:rPr>
        <w:t>Autoglass</w:t>
      </w:r>
      <w:proofErr w:type="spellEnd"/>
      <w:r w:rsidR="00B94299" w:rsidRPr="00B27EDC">
        <w:rPr>
          <w:rFonts w:cs="Arial"/>
          <w:b/>
        </w:rPr>
        <w:t xml:space="preserve">®, says: </w:t>
      </w:r>
    </w:p>
    <w:p w14:paraId="64DE5090" w14:textId="2A4D0395" w:rsidR="00B94299" w:rsidRPr="00D86E89" w:rsidRDefault="0084459C" w:rsidP="00B27EDC">
      <w:pPr>
        <w:shd w:val="clear" w:color="auto" w:fill="FFFFFF"/>
        <w:spacing w:after="240" w:line="336" w:lineRule="auto"/>
        <w:textAlignment w:val="top"/>
        <w:rPr>
          <w:rFonts w:cs="Arial"/>
        </w:rPr>
      </w:pPr>
      <w:r w:rsidRPr="00B27EDC">
        <w:rPr>
          <w:rFonts w:cs="Arial"/>
        </w:rPr>
        <w:t xml:space="preserve">“Here at </w:t>
      </w:r>
      <w:proofErr w:type="spellStart"/>
      <w:r w:rsidRPr="00B27EDC">
        <w:rPr>
          <w:rFonts w:cs="Arial"/>
        </w:rPr>
        <w:t>Autoglass</w:t>
      </w:r>
      <w:proofErr w:type="spellEnd"/>
      <w:r w:rsidR="00062F2A" w:rsidRPr="00B27EDC">
        <w:rPr>
          <w:rFonts w:cs="Arial"/>
        </w:rPr>
        <w:t>®</w:t>
      </w:r>
      <w:r w:rsidR="00145633">
        <w:rPr>
          <w:rFonts w:cs="Arial"/>
        </w:rPr>
        <w:t>,</w:t>
      </w:r>
      <w:r w:rsidRPr="00B27EDC">
        <w:rPr>
          <w:rFonts w:cs="Arial"/>
        </w:rPr>
        <w:t xml:space="preserve"> we are constantly </w:t>
      </w:r>
      <w:r w:rsidR="0063319C" w:rsidRPr="00B27EDC">
        <w:rPr>
          <w:rFonts w:cs="Arial"/>
        </w:rPr>
        <w:t xml:space="preserve">looking for innovative ways to improve and provide </w:t>
      </w:r>
      <w:r w:rsidR="00375F03" w:rsidRPr="00B27EDC">
        <w:rPr>
          <w:rFonts w:cs="Arial"/>
        </w:rPr>
        <w:t xml:space="preserve">the easiest and best </w:t>
      </w:r>
      <w:r w:rsidR="00B27EDC" w:rsidRPr="00B27EDC">
        <w:rPr>
          <w:rFonts w:cs="Arial"/>
        </w:rPr>
        <w:t xml:space="preserve">experience for our </w:t>
      </w:r>
      <w:r w:rsidRPr="00B27EDC">
        <w:rPr>
          <w:rFonts w:cs="Arial"/>
        </w:rPr>
        <w:t xml:space="preserve">customers. AI </w:t>
      </w:r>
      <w:r w:rsidR="007534A2" w:rsidRPr="00B27EDC">
        <w:rPr>
          <w:rFonts w:cs="Arial"/>
        </w:rPr>
        <w:t xml:space="preserve">is a fascinating area which I have watched closely over the last </w:t>
      </w:r>
      <w:r w:rsidR="007534A2" w:rsidRPr="00B27EDC">
        <w:rPr>
          <w:rFonts w:cs="Arial"/>
        </w:rPr>
        <w:lastRenderedPageBreak/>
        <w:t xml:space="preserve">few years, and there is no doubt it has the potential to dramatically change many aspects of our society, whether that is in our homes or how we interact with businesses. It is our opinion that it is only going to grow and get more powerful, and so </w:t>
      </w:r>
      <w:r w:rsidRPr="00B27EDC">
        <w:rPr>
          <w:rFonts w:cs="Arial"/>
        </w:rPr>
        <w:t xml:space="preserve">we are delighted to be </w:t>
      </w:r>
      <w:r w:rsidR="00D86E89" w:rsidRPr="00B27EDC">
        <w:rPr>
          <w:rFonts w:cs="Arial"/>
        </w:rPr>
        <w:t>leading the industry with our efforts to harness its potential.</w:t>
      </w:r>
      <w:r w:rsidRPr="00B27EDC">
        <w:rPr>
          <w:rFonts w:cs="Arial"/>
        </w:rPr>
        <w:t xml:space="preserve"> We </w:t>
      </w:r>
      <w:r w:rsidR="001A770B" w:rsidRPr="00B27EDC">
        <w:rPr>
          <w:rFonts w:cs="Arial"/>
        </w:rPr>
        <w:t>have had a very fruitful partnership with</w:t>
      </w:r>
      <w:r w:rsidR="00D86E89" w:rsidRPr="00B27EDC">
        <w:rPr>
          <w:rFonts w:cs="Arial"/>
        </w:rPr>
        <w:t xml:space="preserve"> </w:t>
      </w:r>
      <w:r w:rsidRPr="00D86E89">
        <w:rPr>
          <w:rFonts w:cs="Arial"/>
        </w:rPr>
        <w:t>Service Certainty</w:t>
      </w:r>
      <w:r w:rsidR="00994D0E">
        <w:rPr>
          <w:rFonts w:cs="Arial"/>
        </w:rPr>
        <w:t xml:space="preserve"> </w:t>
      </w:r>
      <w:proofErr w:type="spellStart"/>
      <w:r w:rsidRPr="00D86E89">
        <w:rPr>
          <w:rFonts w:cs="Arial"/>
        </w:rPr>
        <w:t>imageproof</w:t>
      </w:r>
      <w:proofErr w:type="spellEnd"/>
      <w:r w:rsidRPr="00D86E89">
        <w:rPr>
          <w:rFonts w:cs="Arial"/>
        </w:rPr>
        <w:t xml:space="preserve">™ </w:t>
      </w:r>
      <w:r w:rsidR="001A770B" w:rsidRPr="00D86E89">
        <w:rPr>
          <w:rFonts w:cs="Arial"/>
        </w:rPr>
        <w:t xml:space="preserve">so far </w:t>
      </w:r>
      <w:r w:rsidRPr="00D86E89">
        <w:rPr>
          <w:rFonts w:cs="Arial"/>
        </w:rPr>
        <w:t>and are excited to see what the future holds.</w:t>
      </w:r>
      <w:r w:rsidR="009478E2" w:rsidRPr="00D86E89">
        <w:rPr>
          <w:rFonts w:cs="Arial"/>
        </w:rPr>
        <w:t>”</w:t>
      </w:r>
    </w:p>
    <w:p w14:paraId="172C2857" w14:textId="3A82207D" w:rsidR="009478E2" w:rsidRPr="00B27EDC" w:rsidRDefault="009478E2" w:rsidP="00B27EDC">
      <w:pPr>
        <w:shd w:val="clear" w:color="auto" w:fill="FFFFFF"/>
        <w:spacing w:after="240" w:line="336" w:lineRule="auto"/>
        <w:textAlignment w:val="top"/>
        <w:rPr>
          <w:rFonts w:cs="Arial"/>
          <w:b/>
        </w:rPr>
      </w:pPr>
      <w:r w:rsidRPr="00B27EDC">
        <w:rPr>
          <w:rFonts w:cs="Arial"/>
          <w:b/>
        </w:rPr>
        <w:t>Liam Nye, CEO</w:t>
      </w:r>
      <w:r w:rsidR="002D527D">
        <w:rPr>
          <w:rFonts w:cs="Arial"/>
          <w:b/>
        </w:rPr>
        <w:t>,</w:t>
      </w:r>
      <w:r w:rsidRPr="00B27EDC">
        <w:rPr>
          <w:rFonts w:cs="Arial"/>
          <w:b/>
        </w:rPr>
        <w:t xml:space="preserve"> Service Certainty™ responded: </w:t>
      </w:r>
    </w:p>
    <w:p w14:paraId="14146228" w14:textId="0DEEF87B" w:rsidR="009478E2" w:rsidRPr="00D86E89" w:rsidRDefault="009478E2" w:rsidP="00B27EDC">
      <w:pPr>
        <w:shd w:val="clear" w:color="auto" w:fill="FFFFFF"/>
        <w:spacing w:after="240" w:line="336" w:lineRule="auto"/>
        <w:textAlignment w:val="top"/>
        <w:rPr>
          <w:rFonts w:cs="Arial"/>
        </w:rPr>
      </w:pPr>
      <w:r w:rsidRPr="00D86E89">
        <w:rPr>
          <w:rFonts w:cs="Arial"/>
        </w:rPr>
        <w:t>“</w:t>
      </w:r>
      <w:r w:rsidR="00733785" w:rsidRPr="00D86E89">
        <w:rPr>
          <w:rFonts w:cs="Arial"/>
        </w:rPr>
        <w:t xml:space="preserve">We have been working with </w:t>
      </w:r>
      <w:proofErr w:type="spellStart"/>
      <w:r w:rsidR="00733785" w:rsidRPr="00D86E89">
        <w:rPr>
          <w:rFonts w:cs="Arial"/>
        </w:rPr>
        <w:t>Autoglass</w:t>
      </w:r>
      <w:proofErr w:type="spellEnd"/>
      <w:r w:rsidR="00994D0E">
        <w:rPr>
          <w:rFonts w:cs="Arial"/>
        </w:rPr>
        <w:t>®</w:t>
      </w:r>
      <w:r w:rsidR="00733785" w:rsidRPr="00D86E89">
        <w:rPr>
          <w:rFonts w:cs="Arial"/>
        </w:rPr>
        <w:t xml:space="preserve"> for the last eighteen months developing this technology, so we are really happy to see it in action and working so well. This has been a controlled journey of phased introduction, as we knew we had to get the technology right so it could </w:t>
      </w:r>
      <w:r w:rsidR="009A5356">
        <w:rPr>
          <w:rFonts w:cs="Arial"/>
        </w:rPr>
        <w:t>deliver</w:t>
      </w:r>
      <w:r w:rsidR="009A5356" w:rsidRPr="00D86E89">
        <w:rPr>
          <w:rFonts w:cs="Arial"/>
        </w:rPr>
        <w:t xml:space="preserve"> </w:t>
      </w:r>
      <w:r w:rsidR="00733785" w:rsidRPr="00D86E89">
        <w:rPr>
          <w:rFonts w:cs="Arial"/>
        </w:rPr>
        <w:t>the high-level of service</w:t>
      </w:r>
      <w:r w:rsidR="00375F03">
        <w:rPr>
          <w:rFonts w:cs="Arial"/>
        </w:rPr>
        <w:t xml:space="preserve"> that</w:t>
      </w:r>
      <w:r w:rsidR="009A5356">
        <w:rPr>
          <w:rFonts w:cs="Arial"/>
        </w:rPr>
        <w:t xml:space="preserve"> </w:t>
      </w:r>
      <w:proofErr w:type="spellStart"/>
      <w:r w:rsidR="009A5356" w:rsidRPr="00D86E89">
        <w:rPr>
          <w:rFonts w:cs="Arial"/>
        </w:rPr>
        <w:t>Autoglass</w:t>
      </w:r>
      <w:proofErr w:type="spellEnd"/>
      <w:r w:rsidR="009A5356">
        <w:rPr>
          <w:rFonts w:cs="Arial"/>
        </w:rPr>
        <w:t>® demand</w:t>
      </w:r>
      <w:r w:rsidR="00733785" w:rsidRPr="00D86E89">
        <w:rPr>
          <w:rFonts w:cs="Arial"/>
        </w:rPr>
        <w:t xml:space="preserve">. </w:t>
      </w:r>
      <w:r w:rsidRPr="00D86E89">
        <w:rPr>
          <w:rFonts w:cs="Arial"/>
        </w:rPr>
        <w:t>The complexity of</w:t>
      </w:r>
      <w:r w:rsidR="00D86E89">
        <w:rPr>
          <w:rFonts w:cs="Arial"/>
        </w:rPr>
        <w:t xml:space="preserve"> dealing with real world glass damage has been </w:t>
      </w:r>
      <w:r w:rsidR="00994D0E">
        <w:rPr>
          <w:rFonts w:cs="Arial"/>
        </w:rPr>
        <w:t xml:space="preserve">a </w:t>
      </w:r>
      <w:r w:rsidRPr="00D86E89">
        <w:rPr>
          <w:rFonts w:cs="Arial"/>
        </w:rPr>
        <w:t xml:space="preserve">significant </w:t>
      </w:r>
      <w:r w:rsidR="00D86E89">
        <w:rPr>
          <w:rFonts w:cs="Arial"/>
        </w:rPr>
        <w:t xml:space="preserve">challenge and </w:t>
      </w:r>
      <w:r w:rsidRPr="00D86E89">
        <w:rPr>
          <w:rFonts w:cs="Arial"/>
        </w:rPr>
        <w:t>we are absolutely delighted with the</w:t>
      </w:r>
      <w:r w:rsidR="00D86E89">
        <w:rPr>
          <w:rFonts w:cs="Arial"/>
        </w:rPr>
        <w:t xml:space="preserve"> success of the project so far</w:t>
      </w:r>
      <w:r w:rsidRPr="00D86E89">
        <w:rPr>
          <w:rFonts w:cs="Arial"/>
        </w:rPr>
        <w:t>.”</w:t>
      </w:r>
    </w:p>
    <w:p w14:paraId="6D06561F" w14:textId="77777777" w:rsidR="00B94299" w:rsidRPr="00D86E89" w:rsidRDefault="00B94299" w:rsidP="00B94299">
      <w:pPr>
        <w:pStyle w:val="NoSpacing"/>
        <w:spacing w:line="360" w:lineRule="auto"/>
        <w:jc w:val="both"/>
        <w:rPr>
          <w:rFonts w:asciiTheme="minorHAnsi" w:hAnsiTheme="minorHAnsi" w:cs="Arial"/>
        </w:rPr>
      </w:pPr>
    </w:p>
    <w:p w14:paraId="2722C8F1" w14:textId="77777777" w:rsidR="00B94299" w:rsidRPr="00D86E89" w:rsidRDefault="00B94299" w:rsidP="00B94299">
      <w:pPr>
        <w:spacing w:after="0" w:line="360" w:lineRule="auto"/>
        <w:jc w:val="center"/>
        <w:rPr>
          <w:rFonts w:eastAsia="Times New Roman" w:cs="Times New Roman"/>
          <w:b/>
          <w:color w:val="000000"/>
        </w:rPr>
      </w:pPr>
      <w:r w:rsidRPr="00D86E89">
        <w:rPr>
          <w:rFonts w:eastAsia="Times New Roman" w:cs="Times New Roman"/>
          <w:b/>
          <w:color w:val="000000"/>
        </w:rPr>
        <w:t>-ends-</w:t>
      </w:r>
    </w:p>
    <w:p w14:paraId="5D9572E2" w14:textId="77777777" w:rsidR="00B94299" w:rsidRPr="00D86E89" w:rsidRDefault="00B94299" w:rsidP="00B94299">
      <w:pPr>
        <w:spacing w:line="360" w:lineRule="auto"/>
        <w:rPr>
          <w:rFonts w:eastAsia="Calibri" w:cs="Arial"/>
          <w:b/>
          <w:color w:val="000000"/>
          <w:lang w:val="en-US"/>
        </w:rPr>
      </w:pPr>
      <w:r w:rsidRPr="00D86E89">
        <w:rPr>
          <w:rFonts w:eastAsia="Calibri" w:cs="Arial"/>
          <w:b/>
          <w:color w:val="000000"/>
          <w:lang w:val="en-US"/>
        </w:rPr>
        <w:t>Note to editors:</w:t>
      </w:r>
    </w:p>
    <w:p w14:paraId="49652709" w14:textId="77777777" w:rsidR="00B94299" w:rsidRPr="00D86E89" w:rsidRDefault="00B94299" w:rsidP="00B94299">
      <w:pPr>
        <w:spacing w:after="0" w:line="360" w:lineRule="auto"/>
        <w:rPr>
          <w:rFonts w:eastAsia="Times New Roman" w:cs="Times New Roman"/>
          <w:color w:val="000000"/>
        </w:rPr>
      </w:pPr>
      <w:r w:rsidRPr="00D86E89">
        <w:rPr>
          <w:rFonts w:eastAsia="Times New Roman" w:cs="Times New Roman"/>
          <w:color w:val="000000"/>
        </w:rPr>
        <w:t xml:space="preserve">For further details about this press release, please contact: Greg Baker, </w:t>
      </w:r>
      <w:proofErr w:type="spellStart"/>
      <w:r w:rsidRPr="00D86E89">
        <w:rPr>
          <w:rFonts w:eastAsia="Times New Roman" w:cs="Times New Roman"/>
          <w:color w:val="000000"/>
        </w:rPr>
        <w:t>Autoglass</w:t>
      </w:r>
      <w:proofErr w:type="spellEnd"/>
      <w:r w:rsidRPr="00D86E89">
        <w:rPr>
          <w:rFonts w:eastAsia="Times New Roman" w:cs="Times New Roman"/>
          <w:color w:val="000000"/>
          <w:vertAlign w:val="superscript"/>
        </w:rPr>
        <w:t xml:space="preserve">® </w:t>
      </w:r>
      <w:r w:rsidRPr="00D86E89">
        <w:rPr>
          <w:rFonts w:eastAsia="Times New Roman" w:cs="Times New Roman"/>
          <w:color w:val="000000"/>
        </w:rPr>
        <w:t xml:space="preserve">Press Office: </w:t>
      </w:r>
      <w:hyperlink r:id="rId7" w:history="1">
        <w:r w:rsidRPr="00D86E89">
          <w:rPr>
            <w:rFonts w:eastAsia="Times New Roman" w:cs="Times New Roman"/>
            <w:color w:val="000000"/>
          </w:rPr>
          <w:t>autoglass@hkstrategies.com</w:t>
        </w:r>
      </w:hyperlink>
      <w:r w:rsidRPr="00D86E89">
        <w:rPr>
          <w:rFonts w:eastAsia="Times New Roman" w:cs="Times New Roman"/>
          <w:color w:val="000000"/>
        </w:rPr>
        <w:t xml:space="preserve"> / 0207 413 3200</w:t>
      </w:r>
    </w:p>
    <w:p w14:paraId="4897636E" w14:textId="77777777" w:rsidR="00B94299" w:rsidRPr="00D86E89" w:rsidRDefault="00B94299" w:rsidP="00B94299">
      <w:pPr>
        <w:spacing w:after="0" w:line="360" w:lineRule="auto"/>
        <w:rPr>
          <w:rFonts w:eastAsia="Times New Roman" w:cs="Times New Roman"/>
          <w:color w:val="000000"/>
        </w:rPr>
      </w:pPr>
    </w:p>
    <w:p w14:paraId="72CE40A9" w14:textId="77777777" w:rsidR="00B94299" w:rsidRPr="00D86E89" w:rsidRDefault="00B94299" w:rsidP="00B94299">
      <w:pPr>
        <w:spacing w:line="360" w:lineRule="auto"/>
        <w:rPr>
          <w:rFonts w:eastAsia="Calibri" w:cs="Times New Roman"/>
          <w:b/>
          <w:bCs/>
          <w:lang w:val="en-US"/>
        </w:rPr>
      </w:pPr>
      <w:r w:rsidRPr="00D86E89">
        <w:rPr>
          <w:rFonts w:eastAsia="Calibri" w:cs="Times New Roman"/>
          <w:b/>
          <w:bCs/>
          <w:lang w:val="en-US"/>
        </w:rPr>
        <w:t xml:space="preserve">About </w:t>
      </w:r>
      <w:proofErr w:type="spellStart"/>
      <w:r w:rsidRPr="00D86E89">
        <w:rPr>
          <w:rFonts w:eastAsia="Calibri" w:cs="Times New Roman"/>
          <w:b/>
          <w:bCs/>
          <w:lang w:val="en-US"/>
        </w:rPr>
        <w:t>Autoglass</w:t>
      </w:r>
      <w:proofErr w:type="spellEnd"/>
      <w:r w:rsidRPr="00D86E89">
        <w:rPr>
          <w:rFonts w:eastAsia="Calibri" w:cs="Times New Roman"/>
          <w:b/>
          <w:bCs/>
          <w:vertAlign w:val="superscript"/>
          <w:lang w:val="en-US"/>
        </w:rPr>
        <w:t>®</w:t>
      </w:r>
    </w:p>
    <w:p w14:paraId="6D937B18" w14:textId="77777777" w:rsidR="00B94299" w:rsidRPr="00D86E89" w:rsidRDefault="00B94299" w:rsidP="00B94299">
      <w:pPr>
        <w:spacing w:line="360" w:lineRule="auto"/>
        <w:rPr>
          <w:rFonts w:eastAsia="Calibri" w:cs="Times New Roman"/>
          <w:lang w:val="en-US"/>
        </w:rPr>
      </w:pPr>
      <w:proofErr w:type="spellStart"/>
      <w:r w:rsidRPr="00D86E89">
        <w:rPr>
          <w:rFonts w:eastAsia="Calibri" w:cs="Times New Roman"/>
          <w:lang w:val="en-US"/>
        </w:rPr>
        <w:t>Autoglass</w:t>
      </w:r>
      <w:proofErr w:type="spellEnd"/>
      <w:r w:rsidRPr="00D86E89">
        <w:rPr>
          <w:rFonts w:eastAsia="Calibri" w:cs="Times New Roman"/>
          <w:vertAlign w:val="superscript"/>
          <w:lang w:val="en-US"/>
        </w:rPr>
        <w:t>®</w:t>
      </w:r>
      <w:r w:rsidRPr="00D86E89">
        <w:rPr>
          <w:rFonts w:eastAsia="Calibri" w:cs="Times New Roman"/>
          <w:lang w:val="en-US"/>
        </w:rPr>
        <w:t xml:space="preserve"> is the UK’s leading vehicle glass repair and replacement service. For details of our glass repair and replacement service call 0800 36 36 36 or visit </w:t>
      </w:r>
      <w:hyperlink r:id="rId8" w:history="1">
        <w:r w:rsidRPr="00D86E89">
          <w:rPr>
            <w:rFonts w:eastAsia="Calibri" w:cs="Times New Roman"/>
            <w:color w:val="0000FF"/>
            <w:u w:val="single"/>
            <w:lang w:val="en-US"/>
          </w:rPr>
          <w:t>www.autoglass.co.uk</w:t>
        </w:r>
      </w:hyperlink>
      <w:r w:rsidRPr="00D86E89">
        <w:rPr>
          <w:rFonts w:eastAsia="Calibri" w:cs="Times New Roman"/>
          <w:lang w:val="en-US"/>
        </w:rPr>
        <w:t>.</w:t>
      </w:r>
    </w:p>
    <w:p w14:paraId="4DE6308B" w14:textId="77777777" w:rsidR="00F74E74" w:rsidRPr="00D86E89" w:rsidRDefault="001A770B">
      <w:pPr>
        <w:rPr>
          <w:rFonts w:eastAsia="Calibri" w:cs="Times New Roman"/>
          <w:b/>
          <w:bCs/>
          <w:lang w:val="en-US"/>
        </w:rPr>
      </w:pPr>
      <w:r w:rsidRPr="00D86E89">
        <w:rPr>
          <w:rFonts w:eastAsia="Calibri" w:cs="Times New Roman"/>
          <w:b/>
          <w:bCs/>
          <w:lang w:val="en-US"/>
        </w:rPr>
        <w:t>About Service Certainty</w:t>
      </w:r>
      <w:r w:rsidR="00D86E89">
        <w:rPr>
          <w:rFonts w:eastAsia="Calibri" w:cs="Times New Roman"/>
          <w:b/>
          <w:bCs/>
          <w:lang w:val="en-US"/>
        </w:rPr>
        <w:t xml:space="preserve"> image proof</w:t>
      </w:r>
      <w:r w:rsidRPr="00D86E89">
        <w:rPr>
          <w:rFonts w:eastAsia="Calibri" w:cs="Times New Roman"/>
          <w:b/>
          <w:bCs/>
          <w:lang w:val="en-US"/>
        </w:rPr>
        <w:t>™</w:t>
      </w:r>
    </w:p>
    <w:p w14:paraId="7FE033EA" w14:textId="2D253507" w:rsidR="000C240A" w:rsidRPr="000C240A" w:rsidRDefault="000C240A" w:rsidP="000C240A">
      <w:pPr>
        <w:rPr>
          <w:rFonts w:eastAsia="Calibri" w:cs="Times New Roman"/>
          <w:bCs/>
          <w:lang w:val="en-US"/>
        </w:rPr>
      </w:pPr>
      <w:r w:rsidRPr="000C240A">
        <w:rPr>
          <w:rFonts w:eastAsia="Calibri" w:cs="Times New Roman"/>
          <w:bCs/>
          <w:lang w:val="en-US"/>
        </w:rPr>
        <w:t xml:space="preserve">Established in 2009, Service Certainty™ is the undisputable driving force in developing </w:t>
      </w:r>
      <w:proofErr w:type="spellStart"/>
      <w:r w:rsidRPr="000C240A">
        <w:rPr>
          <w:rFonts w:eastAsia="Calibri" w:cs="Times New Roman"/>
          <w:bCs/>
          <w:lang w:val="en-US"/>
        </w:rPr>
        <w:t>customised</w:t>
      </w:r>
      <w:proofErr w:type="spellEnd"/>
      <w:r w:rsidRPr="000C240A">
        <w:rPr>
          <w:rFonts w:eastAsia="Calibri" w:cs="Times New Roman"/>
          <w:bCs/>
          <w:lang w:val="en-US"/>
        </w:rPr>
        <w:t xml:space="preserve"> and innovative image capture solutions that delivers the much-needed evidence to facilitate timely triage decisions. Their pioneering approach to digital damage assessment and verification of images and videos is delivered securely on multiple platforms to enhance the customer’s journey and reduce ever-increasing claims costs.</w:t>
      </w:r>
    </w:p>
    <w:p w14:paraId="573483D4" w14:textId="77777777" w:rsidR="000C240A" w:rsidRPr="000C240A" w:rsidRDefault="000C240A" w:rsidP="000C240A">
      <w:pPr>
        <w:rPr>
          <w:rFonts w:eastAsia="Calibri" w:cs="Times New Roman"/>
          <w:bCs/>
          <w:lang w:val="en-US"/>
        </w:rPr>
      </w:pPr>
      <w:r w:rsidRPr="000C240A">
        <w:rPr>
          <w:rFonts w:eastAsia="Calibri" w:cs="Times New Roman"/>
          <w:bCs/>
          <w:lang w:val="en-US"/>
        </w:rPr>
        <w:t xml:space="preserve">Additionally, they are, the UK’s only independent network of Pro photographers and provide this unique service to the majority of the UK’s Insurers, Claims Management Companies and Repairers. </w:t>
      </w:r>
    </w:p>
    <w:p w14:paraId="12E122D5" w14:textId="07700A50" w:rsidR="001A770B" w:rsidRPr="002D527D" w:rsidRDefault="000C240A">
      <w:pPr>
        <w:rPr>
          <w:rFonts w:eastAsia="Calibri" w:cs="Times New Roman"/>
          <w:bCs/>
          <w:lang w:val="en-US"/>
        </w:rPr>
      </w:pPr>
      <w:r w:rsidRPr="000C240A">
        <w:rPr>
          <w:rFonts w:eastAsia="Calibri" w:cs="Times New Roman"/>
          <w:bCs/>
          <w:lang w:val="en-US"/>
        </w:rPr>
        <w:t xml:space="preserve">The Service </w:t>
      </w:r>
      <w:proofErr w:type="spellStart"/>
      <w:r w:rsidRPr="000C240A">
        <w:rPr>
          <w:rFonts w:eastAsia="Calibri" w:cs="Times New Roman"/>
          <w:bCs/>
          <w:lang w:val="en-US"/>
        </w:rPr>
        <w:t>CertaintyTM</w:t>
      </w:r>
      <w:proofErr w:type="spellEnd"/>
      <w:r w:rsidRPr="000C240A">
        <w:rPr>
          <w:rFonts w:eastAsia="Calibri" w:cs="Times New Roman"/>
          <w:bCs/>
          <w:lang w:val="en-US"/>
        </w:rPr>
        <w:t xml:space="preserve"> suite of products is now receiving the acclaim it richly deserves as a global brand and is an ISO 27001 accredited firm. </w:t>
      </w:r>
    </w:p>
    <w:sectPr w:rsidR="001A770B" w:rsidRPr="002D527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0BF29" w14:textId="77777777" w:rsidR="002E2156" w:rsidRDefault="002E2156" w:rsidP="00B94299">
      <w:pPr>
        <w:spacing w:after="0" w:line="240" w:lineRule="auto"/>
      </w:pPr>
      <w:r>
        <w:separator/>
      </w:r>
    </w:p>
  </w:endnote>
  <w:endnote w:type="continuationSeparator" w:id="0">
    <w:p w14:paraId="3A26FDC2" w14:textId="77777777" w:rsidR="002E2156" w:rsidRDefault="002E2156" w:rsidP="00B9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E5145" w14:textId="77777777" w:rsidR="002E2156" w:rsidRDefault="002E2156" w:rsidP="00B94299">
      <w:pPr>
        <w:spacing w:after="0" w:line="240" w:lineRule="auto"/>
      </w:pPr>
      <w:r>
        <w:separator/>
      </w:r>
    </w:p>
  </w:footnote>
  <w:footnote w:type="continuationSeparator" w:id="0">
    <w:p w14:paraId="1E2411DA" w14:textId="77777777" w:rsidR="002E2156" w:rsidRDefault="002E2156" w:rsidP="00B94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34C7" w14:textId="77777777" w:rsidR="00B94299" w:rsidRDefault="00B94299">
    <w:pPr>
      <w:pStyle w:val="Header"/>
    </w:pPr>
    <w:r w:rsidRPr="0005434C">
      <w:rPr>
        <w:rFonts w:ascii="Arial" w:hAnsi="Arial" w:cs="Arial"/>
        <w:noProof/>
        <w:lang w:eastAsia="en-GB"/>
      </w:rPr>
      <w:drawing>
        <wp:anchor distT="0" distB="0" distL="114300" distR="114300" simplePos="0" relativeHeight="251659264" behindDoc="0" locked="0" layoutInCell="1" allowOverlap="1" wp14:anchorId="04A76B58" wp14:editId="25CDCA2A">
          <wp:simplePos x="0" y="0"/>
          <wp:positionH relativeFrom="column">
            <wp:posOffset>-285750</wp:posOffset>
          </wp:positionH>
          <wp:positionV relativeFrom="paragraph">
            <wp:posOffset>-78105</wp:posOffset>
          </wp:positionV>
          <wp:extent cx="1924050" cy="528955"/>
          <wp:effectExtent l="0" t="0" r="0" b="4445"/>
          <wp:wrapSquare wrapText="bothSides"/>
          <wp:docPr id="1" name="Picture 1" descr="http://findlogo.net/images/A/autoglass%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ndlogo.net/images/A/autoglass%20logo.jpg"/>
                  <pic:cNvPicPr>
                    <a:picLocks noChangeAspect="1" noChangeArrowheads="1"/>
                  </pic:cNvPicPr>
                </pic:nvPicPr>
                <pic:blipFill>
                  <a:blip r:embed="rId1">
                    <a:extLst>
                      <a:ext uri="{28A0092B-C50C-407E-A947-70E740481C1C}">
                        <a14:useLocalDpi xmlns:a14="http://schemas.microsoft.com/office/drawing/2010/main" val="0"/>
                      </a:ext>
                    </a:extLst>
                  </a:blip>
                  <a:srcRect t="36594" b="35919"/>
                  <a:stretch>
                    <a:fillRect/>
                  </a:stretch>
                </pic:blipFill>
                <pic:spPr bwMode="auto">
                  <a:xfrm>
                    <a:off x="0" y="0"/>
                    <a:ext cx="1924050" cy="528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B5C17"/>
    <w:multiLevelType w:val="multilevel"/>
    <w:tmpl w:val="2D06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99"/>
    <w:rsid w:val="00022D1A"/>
    <w:rsid w:val="00062F2A"/>
    <w:rsid w:val="00081373"/>
    <w:rsid w:val="000B0B5D"/>
    <w:rsid w:val="000C240A"/>
    <w:rsid w:val="000D49FD"/>
    <w:rsid w:val="000E11DE"/>
    <w:rsid w:val="00145633"/>
    <w:rsid w:val="001A770B"/>
    <w:rsid w:val="001D4D57"/>
    <w:rsid w:val="002D527D"/>
    <w:rsid w:val="002E2156"/>
    <w:rsid w:val="00315593"/>
    <w:rsid w:val="00375F03"/>
    <w:rsid w:val="0038484A"/>
    <w:rsid w:val="003A17E9"/>
    <w:rsid w:val="00403D65"/>
    <w:rsid w:val="004472EF"/>
    <w:rsid w:val="004D2E86"/>
    <w:rsid w:val="004D3DBE"/>
    <w:rsid w:val="005C561F"/>
    <w:rsid w:val="006046B7"/>
    <w:rsid w:val="0063319C"/>
    <w:rsid w:val="00672D4D"/>
    <w:rsid w:val="006F7A29"/>
    <w:rsid w:val="00733785"/>
    <w:rsid w:val="007534A2"/>
    <w:rsid w:val="00773213"/>
    <w:rsid w:val="007A187B"/>
    <w:rsid w:val="007C5657"/>
    <w:rsid w:val="007E1024"/>
    <w:rsid w:val="007F7164"/>
    <w:rsid w:val="0084459C"/>
    <w:rsid w:val="008B7A45"/>
    <w:rsid w:val="009478E2"/>
    <w:rsid w:val="009638C5"/>
    <w:rsid w:val="00994D0E"/>
    <w:rsid w:val="009A5356"/>
    <w:rsid w:val="00A129BD"/>
    <w:rsid w:val="00A51960"/>
    <w:rsid w:val="00B066A4"/>
    <w:rsid w:val="00B13612"/>
    <w:rsid w:val="00B24572"/>
    <w:rsid w:val="00B27EDC"/>
    <w:rsid w:val="00B94299"/>
    <w:rsid w:val="00C35972"/>
    <w:rsid w:val="00C45C80"/>
    <w:rsid w:val="00C911F0"/>
    <w:rsid w:val="00D00F3C"/>
    <w:rsid w:val="00D64021"/>
    <w:rsid w:val="00D72233"/>
    <w:rsid w:val="00D86E89"/>
    <w:rsid w:val="00E07F2A"/>
    <w:rsid w:val="00E46E45"/>
    <w:rsid w:val="00E8301B"/>
    <w:rsid w:val="00ED71DC"/>
    <w:rsid w:val="00EE27E2"/>
    <w:rsid w:val="00EF6FDC"/>
    <w:rsid w:val="00F35FFB"/>
    <w:rsid w:val="00F715EB"/>
    <w:rsid w:val="00F71D08"/>
    <w:rsid w:val="00FB2B6A"/>
    <w:rsid w:val="00FD2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E2B3"/>
  <w15:docId w15:val="{A30E5B33-7F5B-499F-9C50-316C83B1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29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94299"/>
    <w:rPr>
      <w:sz w:val="16"/>
      <w:szCs w:val="16"/>
    </w:rPr>
  </w:style>
  <w:style w:type="paragraph" w:styleId="CommentText">
    <w:name w:val="annotation text"/>
    <w:basedOn w:val="Normal"/>
    <w:link w:val="CommentTextChar"/>
    <w:uiPriority w:val="99"/>
    <w:unhideWhenUsed/>
    <w:rsid w:val="00B94299"/>
    <w:pPr>
      <w:spacing w:line="240" w:lineRule="auto"/>
    </w:pPr>
    <w:rPr>
      <w:sz w:val="20"/>
      <w:szCs w:val="20"/>
    </w:rPr>
  </w:style>
  <w:style w:type="character" w:customStyle="1" w:styleId="CommentTextChar">
    <w:name w:val="Comment Text Char"/>
    <w:basedOn w:val="DefaultParagraphFont"/>
    <w:link w:val="CommentText"/>
    <w:uiPriority w:val="99"/>
    <w:rsid w:val="00B94299"/>
    <w:rPr>
      <w:sz w:val="20"/>
      <w:szCs w:val="20"/>
    </w:rPr>
  </w:style>
  <w:style w:type="paragraph" w:styleId="FootnoteText">
    <w:name w:val="footnote text"/>
    <w:basedOn w:val="Normal"/>
    <w:link w:val="FootnoteTextChar"/>
    <w:uiPriority w:val="99"/>
    <w:semiHidden/>
    <w:unhideWhenUsed/>
    <w:rsid w:val="00B94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299"/>
    <w:rPr>
      <w:sz w:val="20"/>
      <w:szCs w:val="20"/>
    </w:rPr>
  </w:style>
  <w:style w:type="character" w:styleId="FootnoteReference">
    <w:name w:val="footnote reference"/>
    <w:basedOn w:val="DefaultParagraphFont"/>
    <w:uiPriority w:val="99"/>
    <w:semiHidden/>
    <w:unhideWhenUsed/>
    <w:rsid w:val="00B94299"/>
    <w:rPr>
      <w:vertAlign w:val="superscript"/>
    </w:rPr>
  </w:style>
  <w:style w:type="paragraph" w:styleId="BalloonText">
    <w:name w:val="Balloon Text"/>
    <w:basedOn w:val="Normal"/>
    <w:link w:val="BalloonTextChar"/>
    <w:uiPriority w:val="99"/>
    <w:semiHidden/>
    <w:unhideWhenUsed/>
    <w:rsid w:val="00B94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299"/>
    <w:rPr>
      <w:rFonts w:ascii="Tahoma" w:hAnsi="Tahoma" w:cs="Tahoma"/>
      <w:sz w:val="16"/>
      <w:szCs w:val="16"/>
    </w:rPr>
  </w:style>
  <w:style w:type="paragraph" w:styleId="Header">
    <w:name w:val="header"/>
    <w:basedOn w:val="Normal"/>
    <w:link w:val="HeaderChar"/>
    <w:uiPriority w:val="99"/>
    <w:unhideWhenUsed/>
    <w:rsid w:val="00B94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299"/>
  </w:style>
  <w:style w:type="paragraph" w:styleId="Footer">
    <w:name w:val="footer"/>
    <w:basedOn w:val="Normal"/>
    <w:link w:val="FooterChar"/>
    <w:uiPriority w:val="99"/>
    <w:unhideWhenUsed/>
    <w:rsid w:val="00B94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299"/>
  </w:style>
  <w:style w:type="character" w:styleId="Hyperlink">
    <w:name w:val="Hyperlink"/>
    <w:basedOn w:val="DefaultParagraphFont"/>
    <w:uiPriority w:val="99"/>
    <w:semiHidden/>
    <w:unhideWhenUsed/>
    <w:rsid w:val="00ED71DC"/>
    <w:rPr>
      <w:color w:val="008FD3"/>
      <w:sz w:val="24"/>
      <w:szCs w:val="24"/>
      <w:u w:val="single"/>
      <w:shd w:val="clear" w:color="auto" w:fill="auto"/>
      <w:vertAlign w:val="baseline"/>
    </w:rPr>
  </w:style>
  <w:style w:type="paragraph" w:styleId="CommentSubject">
    <w:name w:val="annotation subject"/>
    <w:basedOn w:val="CommentText"/>
    <w:next w:val="CommentText"/>
    <w:link w:val="CommentSubjectChar"/>
    <w:uiPriority w:val="99"/>
    <w:semiHidden/>
    <w:unhideWhenUsed/>
    <w:rsid w:val="00D86E89"/>
    <w:rPr>
      <w:b/>
      <w:bCs/>
    </w:rPr>
  </w:style>
  <w:style w:type="character" w:customStyle="1" w:styleId="CommentSubjectChar">
    <w:name w:val="Comment Subject Char"/>
    <w:basedOn w:val="CommentTextChar"/>
    <w:link w:val="CommentSubject"/>
    <w:uiPriority w:val="99"/>
    <w:semiHidden/>
    <w:rsid w:val="00D86E89"/>
    <w:rPr>
      <w:b/>
      <w:bCs/>
      <w:sz w:val="20"/>
      <w:szCs w:val="20"/>
    </w:rPr>
  </w:style>
  <w:style w:type="paragraph" w:styleId="Revision">
    <w:name w:val="Revision"/>
    <w:hidden/>
    <w:uiPriority w:val="99"/>
    <w:semiHidden/>
    <w:rsid w:val="00773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51">
      <w:bodyDiv w:val="1"/>
      <w:marLeft w:val="0"/>
      <w:marRight w:val="0"/>
      <w:marTop w:val="0"/>
      <w:marBottom w:val="0"/>
      <w:divBdr>
        <w:top w:val="none" w:sz="0" w:space="0" w:color="auto"/>
        <w:left w:val="none" w:sz="0" w:space="0" w:color="auto"/>
        <w:bottom w:val="none" w:sz="0" w:space="0" w:color="auto"/>
        <w:right w:val="none" w:sz="0" w:space="0" w:color="auto"/>
      </w:divBdr>
      <w:divsChild>
        <w:div w:id="1838497990">
          <w:marLeft w:val="0"/>
          <w:marRight w:val="0"/>
          <w:marTop w:val="0"/>
          <w:marBottom w:val="0"/>
          <w:divBdr>
            <w:top w:val="none" w:sz="0" w:space="0" w:color="auto"/>
            <w:left w:val="none" w:sz="0" w:space="0" w:color="auto"/>
            <w:bottom w:val="none" w:sz="0" w:space="0" w:color="auto"/>
            <w:right w:val="none" w:sz="0" w:space="0" w:color="auto"/>
          </w:divBdr>
          <w:divsChild>
            <w:div w:id="444271009">
              <w:marLeft w:val="0"/>
              <w:marRight w:val="0"/>
              <w:marTop w:val="0"/>
              <w:marBottom w:val="0"/>
              <w:divBdr>
                <w:top w:val="none" w:sz="0" w:space="0" w:color="auto"/>
                <w:left w:val="none" w:sz="0" w:space="0" w:color="auto"/>
                <w:bottom w:val="none" w:sz="0" w:space="0" w:color="auto"/>
                <w:right w:val="none" w:sz="0" w:space="0" w:color="auto"/>
              </w:divBdr>
              <w:divsChild>
                <w:div w:id="912592851">
                  <w:marLeft w:val="375"/>
                  <w:marRight w:val="375"/>
                  <w:marTop w:val="0"/>
                  <w:marBottom w:val="0"/>
                  <w:divBdr>
                    <w:top w:val="none" w:sz="0" w:space="0" w:color="auto"/>
                    <w:left w:val="none" w:sz="0" w:space="0" w:color="auto"/>
                    <w:bottom w:val="none" w:sz="0" w:space="0" w:color="auto"/>
                    <w:right w:val="none" w:sz="0" w:space="0" w:color="auto"/>
                  </w:divBdr>
                  <w:divsChild>
                    <w:div w:id="17621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39639">
      <w:bodyDiv w:val="1"/>
      <w:marLeft w:val="0"/>
      <w:marRight w:val="0"/>
      <w:marTop w:val="0"/>
      <w:marBottom w:val="0"/>
      <w:divBdr>
        <w:top w:val="none" w:sz="0" w:space="0" w:color="auto"/>
        <w:left w:val="none" w:sz="0" w:space="0" w:color="auto"/>
        <w:bottom w:val="none" w:sz="0" w:space="0" w:color="auto"/>
        <w:right w:val="none" w:sz="0" w:space="0" w:color="auto"/>
      </w:divBdr>
      <w:divsChild>
        <w:div w:id="432281355">
          <w:marLeft w:val="0"/>
          <w:marRight w:val="0"/>
          <w:marTop w:val="0"/>
          <w:marBottom w:val="0"/>
          <w:divBdr>
            <w:top w:val="none" w:sz="0" w:space="0" w:color="auto"/>
            <w:left w:val="none" w:sz="0" w:space="0" w:color="auto"/>
            <w:bottom w:val="none" w:sz="0" w:space="0" w:color="auto"/>
            <w:right w:val="none" w:sz="0" w:space="0" w:color="auto"/>
          </w:divBdr>
          <w:divsChild>
            <w:div w:id="257298721">
              <w:marLeft w:val="0"/>
              <w:marRight w:val="0"/>
              <w:marTop w:val="0"/>
              <w:marBottom w:val="0"/>
              <w:divBdr>
                <w:top w:val="none" w:sz="0" w:space="0" w:color="auto"/>
                <w:left w:val="none" w:sz="0" w:space="0" w:color="auto"/>
                <w:bottom w:val="none" w:sz="0" w:space="0" w:color="auto"/>
                <w:right w:val="none" w:sz="0" w:space="0" w:color="auto"/>
              </w:divBdr>
              <w:divsChild>
                <w:div w:id="56324838">
                  <w:marLeft w:val="375"/>
                  <w:marRight w:val="375"/>
                  <w:marTop w:val="0"/>
                  <w:marBottom w:val="0"/>
                  <w:divBdr>
                    <w:top w:val="none" w:sz="0" w:space="0" w:color="auto"/>
                    <w:left w:val="none" w:sz="0" w:space="0" w:color="auto"/>
                    <w:bottom w:val="none" w:sz="0" w:space="0" w:color="auto"/>
                    <w:right w:val="none" w:sz="0" w:space="0" w:color="auto"/>
                  </w:divBdr>
                  <w:divsChild>
                    <w:div w:id="15862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glass.co.uk" TargetMode="External"/><Relationship Id="rId3" Type="http://schemas.openxmlformats.org/officeDocument/2006/relationships/settings" Target="settings.xml"/><Relationship Id="rId7" Type="http://schemas.openxmlformats.org/officeDocument/2006/relationships/hyperlink" Target="mailto:autoglass@hkstrateg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Baker</dc:creator>
  <cp:lastModifiedBy>Rachel Hawkins (Griffiths)</cp:lastModifiedBy>
  <cp:revision>2</cp:revision>
  <dcterms:created xsi:type="dcterms:W3CDTF">2018-02-15T23:02:00Z</dcterms:created>
  <dcterms:modified xsi:type="dcterms:W3CDTF">2018-02-15T23:02:00Z</dcterms:modified>
</cp:coreProperties>
</file>