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215A9" w14:textId="77777777" w:rsidR="00064F32" w:rsidRDefault="004632E7" w:rsidP="004110FD">
      <w:pPr>
        <w:pStyle w:val="TKContestHead"/>
      </w:pPr>
      <w:bookmarkStart w:id="0" w:name="_GoBack"/>
      <w:bookmarkEnd w:id="0"/>
      <w:r>
        <w:rPr>
          <w:noProof/>
        </w:rPr>
        <w:drawing>
          <wp:anchor distT="0" distB="0" distL="114300" distR="114300" simplePos="0" relativeHeight="251657728" behindDoc="0" locked="0" layoutInCell="1" allowOverlap="1" wp14:anchorId="4A9BA159" wp14:editId="4F89A9E0">
            <wp:simplePos x="0" y="0"/>
            <wp:positionH relativeFrom="column">
              <wp:posOffset>2181225</wp:posOffset>
            </wp:positionH>
            <wp:positionV relativeFrom="topMargin">
              <wp:posOffset>476250</wp:posOffset>
            </wp:positionV>
            <wp:extent cx="685800" cy="685800"/>
            <wp:effectExtent l="0" t="0" r="0" b="0"/>
            <wp:wrapNone/>
            <wp:docPr id="2" name="Picture 2" descr="Description: CollisionRep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ollisionRepa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B5A8FE" w14:textId="68B3DD81" w:rsidR="00064F32" w:rsidRPr="004110FD" w:rsidRDefault="00CC1053" w:rsidP="004110FD">
      <w:pPr>
        <w:pStyle w:val="TKContestHead"/>
      </w:pPr>
      <w:r w:rsidRPr="004110FD">
        <w:t xml:space="preserve">Collision </w:t>
      </w:r>
      <w:r w:rsidR="007D0E42" w:rsidRPr="004110FD">
        <w:t xml:space="preserve">Damage </w:t>
      </w:r>
      <w:r w:rsidRPr="004110FD">
        <w:t xml:space="preserve">Appraisal </w:t>
      </w:r>
      <w:r w:rsidR="007D0E42" w:rsidRPr="004110FD">
        <w:t xml:space="preserve">and Total loss evaluation </w:t>
      </w:r>
      <w:r w:rsidRPr="004110FD">
        <w:t>Technology</w:t>
      </w:r>
    </w:p>
    <w:p w14:paraId="1F2105BF" w14:textId="77777777" w:rsidR="00064F32" w:rsidRDefault="00064F32">
      <w:pPr>
        <w:pStyle w:val="BodyHead"/>
        <w:pBdr>
          <w:bottom w:val="single" w:sz="4" w:space="1" w:color="auto"/>
        </w:pBdr>
      </w:pPr>
    </w:p>
    <w:p w14:paraId="50E63253" w14:textId="77777777" w:rsidR="00064F32" w:rsidRDefault="00064F32">
      <w:pPr>
        <w:pStyle w:val="TKBody"/>
      </w:pPr>
    </w:p>
    <w:p w14:paraId="2A256E00" w14:textId="77777777" w:rsidR="00064F32" w:rsidRPr="000E7E5A" w:rsidRDefault="00064F32">
      <w:pPr>
        <w:pStyle w:val="TKBodyHead"/>
        <w:rPr>
          <w:rFonts w:ascii="Times New Roman" w:hAnsi="Times New Roman"/>
        </w:rPr>
      </w:pPr>
      <w:r w:rsidRPr="000E7E5A">
        <w:rPr>
          <w:rFonts w:ascii="Times New Roman" w:hAnsi="Times New Roman"/>
        </w:rPr>
        <w:t>Purpose</w:t>
      </w:r>
    </w:p>
    <w:p w14:paraId="78F9B34A" w14:textId="67BB269B" w:rsidR="00064F32" w:rsidRPr="000E7E5A" w:rsidRDefault="00064F32">
      <w:pPr>
        <w:pStyle w:val="TKBody"/>
        <w:rPr>
          <w:rFonts w:ascii="Times New Roman" w:hAnsi="Times New Roman"/>
        </w:rPr>
      </w:pPr>
      <w:r w:rsidRPr="000E7E5A">
        <w:rPr>
          <w:rFonts w:ascii="Times New Roman" w:hAnsi="Times New Roman"/>
        </w:rPr>
        <w:t>To evaluate each contestant’s preparation for employment and to recognize outstanding students for excellence and professionalism in the field of collision</w:t>
      </w:r>
      <w:r w:rsidR="007D0E42" w:rsidRPr="000E7E5A">
        <w:rPr>
          <w:rFonts w:ascii="Times New Roman" w:hAnsi="Times New Roman"/>
        </w:rPr>
        <w:t xml:space="preserve"> damage appraisal and total loss evaluation.</w:t>
      </w:r>
    </w:p>
    <w:p w14:paraId="1E600E0E" w14:textId="77777777" w:rsidR="00064F32" w:rsidRPr="000E7E5A" w:rsidRDefault="00064F32">
      <w:pPr>
        <w:pStyle w:val="TKBody"/>
        <w:rPr>
          <w:rFonts w:ascii="Times New Roman" w:hAnsi="Times New Roman"/>
        </w:rPr>
      </w:pPr>
    </w:p>
    <w:p w14:paraId="6607DF6A" w14:textId="77777777" w:rsidR="002A7B7E" w:rsidRPr="000E7E5A" w:rsidRDefault="002A7B7E" w:rsidP="002A7B7E">
      <w:pPr>
        <w:pStyle w:val="TKBody"/>
        <w:rPr>
          <w:rFonts w:ascii="Times New Roman" w:hAnsi="Times New Roman"/>
        </w:rPr>
      </w:pPr>
      <w:r w:rsidRPr="000E7E5A">
        <w:rPr>
          <w:rFonts w:ascii="Times New Roman" w:hAnsi="Times New Roman"/>
        </w:rPr>
        <w:t xml:space="preserve">First, download and review the General Regulations at: </w:t>
      </w:r>
      <w:hyperlink r:id="rId9" w:history="1">
        <w:r w:rsidRPr="000E7E5A">
          <w:rPr>
            <w:rStyle w:val="Hyperlink"/>
            <w:rFonts w:ascii="Times New Roman" w:hAnsi="Times New Roman"/>
          </w:rPr>
          <w:t>updates.skillsusa.org</w:t>
        </w:r>
      </w:hyperlink>
      <w:r w:rsidRPr="000E7E5A">
        <w:rPr>
          <w:rFonts w:ascii="Times New Roman" w:hAnsi="Times New Roman"/>
        </w:rPr>
        <w:t>.</w:t>
      </w:r>
    </w:p>
    <w:p w14:paraId="5712C56A" w14:textId="77777777" w:rsidR="00D7081A" w:rsidRPr="000E7E5A" w:rsidRDefault="00D7081A">
      <w:pPr>
        <w:pStyle w:val="TKBody"/>
        <w:rPr>
          <w:rFonts w:ascii="Times New Roman" w:hAnsi="Times New Roman"/>
        </w:rPr>
      </w:pPr>
    </w:p>
    <w:p w14:paraId="062C6088" w14:textId="77777777" w:rsidR="00D7081A" w:rsidRPr="000E7E5A" w:rsidRDefault="00D7081A" w:rsidP="00D7081A">
      <w:pPr>
        <w:pStyle w:val="TKBodyHead"/>
        <w:rPr>
          <w:rFonts w:ascii="Times New Roman" w:hAnsi="Times New Roman"/>
        </w:rPr>
      </w:pPr>
      <w:r w:rsidRPr="000E7E5A">
        <w:rPr>
          <w:rFonts w:ascii="Times New Roman" w:hAnsi="Times New Roman"/>
        </w:rPr>
        <w:t>Eligibility</w:t>
      </w:r>
    </w:p>
    <w:p w14:paraId="6F7FFFE5" w14:textId="409A6F7D" w:rsidR="00D7081A" w:rsidRPr="000E7E5A" w:rsidRDefault="00D7081A">
      <w:pPr>
        <w:pStyle w:val="TKBody"/>
        <w:rPr>
          <w:rFonts w:ascii="Times New Roman" w:hAnsi="Times New Roman"/>
        </w:rPr>
      </w:pPr>
      <w:r w:rsidRPr="000E7E5A">
        <w:rPr>
          <w:rFonts w:ascii="Times New Roman" w:hAnsi="Times New Roman"/>
        </w:rPr>
        <w:t xml:space="preserve">Open to active SkillsUSA members enrolled in programs with </w:t>
      </w:r>
      <w:r w:rsidR="007D0E42" w:rsidRPr="000E7E5A">
        <w:rPr>
          <w:rFonts w:ascii="Times New Roman" w:hAnsi="Times New Roman"/>
        </w:rPr>
        <w:t>collision damage appraisal and total loss evaluation</w:t>
      </w:r>
      <w:r w:rsidR="007D0E42" w:rsidRPr="000E7E5A" w:rsidDel="007D0E42">
        <w:rPr>
          <w:rFonts w:ascii="Times New Roman" w:hAnsi="Times New Roman"/>
        </w:rPr>
        <w:t xml:space="preserve"> </w:t>
      </w:r>
      <w:r w:rsidRPr="000E7E5A">
        <w:rPr>
          <w:rFonts w:ascii="Times New Roman" w:hAnsi="Times New Roman"/>
        </w:rPr>
        <w:t xml:space="preserve">as </w:t>
      </w:r>
      <w:r w:rsidR="007D0E42" w:rsidRPr="000E7E5A">
        <w:rPr>
          <w:rFonts w:ascii="Times New Roman" w:hAnsi="Times New Roman"/>
        </w:rPr>
        <w:t xml:space="preserve">an </w:t>
      </w:r>
      <w:r w:rsidRPr="000E7E5A">
        <w:rPr>
          <w:rFonts w:ascii="Times New Roman" w:hAnsi="Times New Roman"/>
        </w:rPr>
        <w:t>occupational objective.</w:t>
      </w:r>
    </w:p>
    <w:p w14:paraId="1C88E0C4" w14:textId="77777777" w:rsidR="00064F32" w:rsidRPr="000E7E5A" w:rsidRDefault="00064F32">
      <w:pPr>
        <w:pStyle w:val="TKBody"/>
        <w:rPr>
          <w:rFonts w:ascii="Times New Roman" w:hAnsi="Times New Roman"/>
        </w:rPr>
      </w:pPr>
    </w:p>
    <w:p w14:paraId="4A237A52" w14:textId="77777777" w:rsidR="00064F32" w:rsidRPr="000E7E5A" w:rsidRDefault="00064F32">
      <w:pPr>
        <w:pStyle w:val="TKBodyHead"/>
        <w:rPr>
          <w:rFonts w:ascii="Times New Roman" w:hAnsi="Times New Roman"/>
        </w:rPr>
      </w:pPr>
      <w:r w:rsidRPr="000E7E5A">
        <w:rPr>
          <w:rFonts w:ascii="Times New Roman" w:hAnsi="Times New Roman"/>
        </w:rPr>
        <w:t>Clothing Requirement</w:t>
      </w:r>
    </w:p>
    <w:p w14:paraId="4E1881B1" w14:textId="77777777" w:rsidR="00064F32" w:rsidRPr="000E7E5A" w:rsidRDefault="00064F32">
      <w:pPr>
        <w:pStyle w:val="TKBody"/>
        <w:rPr>
          <w:rFonts w:ascii="Times New Roman" w:hAnsi="Times New Roman"/>
        </w:rPr>
      </w:pPr>
      <w:r w:rsidRPr="000E7E5A">
        <w:rPr>
          <w:rFonts w:ascii="Times New Roman" w:hAnsi="Times New Roman"/>
        </w:rPr>
        <w:t>Official SkillsUSA light</w:t>
      </w:r>
      <w:r w:rsidR="00D7081A" w:rsidRPr="000E7E5A">
        <w:rPr>
          <w:rFonts w:ascii="Times New Roman" w:hAnsi="Times New Roman"/>
        </w:rPr>
        <w:t xml:space="preserve"> blue work shirt and navy pants,</w:t>
      </w:r>
      <w:r w:rsidRPr="000E7E5A">
        <w:rPr>
          <w:rFonts w:ascii="Times New Roman" w:hAnsi="Times New Roman"/>
        </w:rPr>
        <w:t xml:space="preserve"> </w:t>
      </w:r>
      <w:r w:rsidR="00D7081A" w:rsidRPr="000E7E5A">
        <w:rPr>
          <w:rFonts w:ascii="Times New Roman" w:hAnsi="Times New Roman"/>
        </w:rPr>
        <w:t xml:space="preserve">black or </w:t>
      </w:r>
      <w:r w:rsidR="00551E9C" w:rsidRPr="000E7E5A">
        <w:rPr>
          <w:rFonts w:ascii="Times New Roman" w:hAnsi="Times New Roman"/>
        </w:rPr>
        <w:t xml:space="preserve">brown </w:t>
      </w:r>
      <w:r w:rsidR="00D7081A" w:rsidRPr="000E7E5A">
        <w:rPr>
          <w:rFonts w:ascii="Times New Roman" w:hAnsi="Times New Roman"/>
        </w:rPr>
        <w:t xml:space="preserve">leather work shoes </w:t>
      </w:r>
      <w:r w:rsidRPr="000E7E5A">
        <w:rPr>
          <w:rFonts w:ascii="Times New Roman" w:hAnsi="Times New Roman"/>
        </w:rPr>
        <w:t xml:space="preserve">and safety glasses with side shields or goggles. (Prescription glasses can be used only if they are equipped with side shields. If not, they must be covered with goggles.) </w:t>
      </w:r>
    </w:p>
    <w:p w14:paraId="1D343E57" w14:textId="77777777" w:rsidR="00064F32" w:rsidRPr="000E7E5A" w:rsidRDefault="00064F32">
      <w:pPr>
        <w:pStyle w:val="TKBody"/>
        <w:rPr>
          <w:rFonts w:ascii="Times New Roman" w:hAnsi="Times New Roman"/>
        </w:rPr>
      </w:pPr>
    </w:p>
    <w:p w14:paraId="78485DAD" w14:textId="7CA0D03D" w:rsidR="00064F32" w:rsidRPr="000E7E5A" w:rsidRDefault="00064F32">
      <w:pPr>
        <w:pStyle w:val="TKBody"/>
        <w:rPr>
          <w:rFonts w:ascii="Times New Roman" w:hAnsi="Times New Roman"/>
        </w:rPr>
      </w:pPr>
      <w:r w:rsidRPr="000E7E5A">
        <w:rPr>
          <w:rFonts w:ascii="Times New Roman" w:hAnsi="Times New Roman"/>
        </w:rPr>
        <w:t xml:space="preserve">These regulations refer to clothing items that are pictured and described at: </w:t>
      </w:r>
      <w:hyperlink r:id="rId10" w:history="1">
        <w:r w:rsidRPr="000E7E5A">
          <w:rPr>
            <w:rStyle w:val="Hyperlink"/>
            <w:rFonts w:ascii="Times New Roman" w:hAnsi="Times New Roman"/>
          </w:rPr>
          <w:t>www.skillsusastore.org</w:t>
        </w:r>
      </w:hyperlink>
      <w:r w:rsidRPr="000E7E5A">
        <w:rPr>
          <w:rFonts w:ascii="Times New Roman" w:hAnsi="Times New Roman"/>
        </w:rPr>
        <w:t>. If you have questions about clothing or other logo items, call 800-401-1560 or 703-956-3723.</w:t>
      </w:r>
    </w:p>
    <w:p w14:paraId="0B3EC065" w14:textId="77777777" w:rsidR="00064F32" w:rsidRPr="000E7E5A" w:rsidRDefault="00064F32">
      <w:pPr>
        <w:pStyle w:val="TKBody"/>
        <w:rPr>
          <w:rFonts w:ascii="Times New Roman" w:hAnsi="Times New Roman"/>
        </w:rPr>
      </w:pPr>
    </w:p>
    <w:p w14:paraId="016790A0" w14:textId="77777777" w:rsidR="00064F32" w:rsidRPr="000E7E5A" w:rsidRDefault="00064F32">
      <w:pPr>
        <w:pStyle w:val="TKBody"/>
        <w:rPr>
          <w:rFonts w:ascii="Times New Roman" w:hAnsi="Times New Roman"/>
          <w:bCs/>
          <w:color w:val="0D0D0D"/>
        </w:rPr>
      </w:pPr>
      <w:r w:rsidRPr="000E7E5A">
        <w:rPr>
          <w:rFonts w:ascii="Times New Roman" w:hAnsi="Times New Roman"/>
          <w:b/>
          <w:i/>
          <w:color w:val="0D0D0D"/>
        </w:rPr>
        <w:t>Note:</w:t>
      </w:r>
      <w:r w:rsidRPr="000E7E5A">
        <w:rPr>
          <w:rFonts w:ascii="Times New Roman" w:hAnsi="Times New Roman"/>
          <w:color w:val="0D0D0D"/>
        </w:rPr>
        <w:t xml:space="preserve"> </w:t>
      </w:r>
      <w:r w:rsidRPr="000E7E5A">
        <w:rPr>
          <w:rFonts w:ascii="Times New Roman" w:hAnsi="Times New Roman"/>
          <w:bCs/>
          <w:color w:val="0D0D0D"/>
        </w:rPr>
        <w:t>Contestants must wear their official contest clothing to the contest orientation meeting.</w:t>
      </w:r>
    </w:p>
    <w:p w14:paraId="7D240ADC" w14:textId="77777777" w:rsidR="00064F32" w:rsidRPr="000E7E5A" w:rsidRDefault="00064F32">
      <w:pPr>
        <w:pStyle w:val="TKBody"/>
        <w:rPr>
          <w:rFonts w:ascii="Times New Roman" w:hAnsi="Times New Roman"/>
        </w:rPr>
      </w:pPr>
    </w:p>
    <w:p w14:paraId="6AC197BA" w14:textId="77777777" w:rsidR="00064F32" w:rsidRPr="000E7E5A" w:rsidRDefault="00064F32">
      <w:pPr>
        <w:pStyle w:val="TKBodyHead"/>
        <w:rPr>
          <w:rFonts w:ascii="Times New Roman" w:hAnsi="Times New Roman"/>
        </w:rPr>
      </w:pPr>
      <w:r w:rsidRPr="000E7E5A">
        <w:rPr>
          <w:rFonts w:ascii="Times New Roman" w:hAnsi="Times New Roman"/>
        </w:rPr>
        <w:t>Equipment and Materials</w:t>
      </w:r>
    </w:p>
    <w:p w14:paraId="1FE69F0D" w14:textId="7FB3F2F6" w:rsidR="00064F32" w:rsidRPr="000E7E5A" w:rsidRDefault="00064F32">
      <w:pPr>
        <w:pStyle w:val="TKLetterList"/>
        <w:rPr>
          <w:rFonts w:ascii="Times New Roman" w:hAnsi="Times New Roman"/>
        </w:rPr>
      </w:pPr>
      <w:r w:rsidRPr="000E7E5A">
        <w:rPr>
          <w:rFonts w:ascii="Times New Roman" w:hAnsi="Times New Roman"/>
        </w:rPr>
        <w:t>1.</w:t>
      </w:r>
      <w:r w:rsidRPr="000E7E5A">
        <w:rPr>
          <w:rFonts w:ascii="Times New Roman" w:hAnsi="Times New Roman"/>
        </w:rPr>
        <w:tab/>
        <w:t xml:space="preserve">Supplied by the technical committee: Basic equipment of a </w:t>
      </w:r>
      <w:r w:rsidR="007D0E42" w:rsidRPr="000E7E5A">
        <w:rPr>
          <w:rFonts w:ascii="Times New Roman" w:hAnsi="Times New Roman"/>
        </w:rPr>
        <w:t>collision damage appraisal and total loss evaluation</w:t>
      </w:r>
      <w:r w:rsidR="007D0E42" w:rsidRPr="000E7E5A" w:rsidDel="007D0E42">
        <w:rPr>
          <w:rFonts w:ascii="Times New Roman" w:hAnsi="Times New Roman"/>
        </w:rPr>
        <w:t xml:space="preserve"> </w:t>
      </w:r>
      <w:r w:rsidRPr="000E7E5A">
        <w:rPr>
          <w:rFonts w:ascii="Times New Roman" w:hAnsi="Times New Roman"/>
        </w:rPr>
        <w:t>laboratory</w:t>
      </w:r>
    </w:p>
    <w:p w14:paraId="6D707F73" w14:textId="4564A814" w:rsidR="00064F32" w:rsidRPr="000E7E5A" w:rsidRDefault="00064F32" w:rsidP="007D527B">
      <w:pPr>
        <w:pStyle w:val="TKLetterSubList"/>
        <w:rPr>
          <w:rFonts w:ascii="Times New Roman" w:hAnsi="Times New Roman"/>
        </w:rPr>
      </w:pPr>
      <w:r w:rsidRPr="000E7E5A">
        <w:rPr>
          <w:rFonts w:ascii="Times New Roman" w:hAnsi="Times New Roman"/>
        </w:rPr>
        <w:t>a.</w:t>
      </w:r>
      <w:r w:rsidRPr="000E7E5A">
        <w:rPr>
          <w:rFonts w:ascii="Times New Roman" w:hAnsi="Times New Roman"/>
        </w:rPr>
        <w:tab/>
        <w:t xml:space="preserve">Materials for </w:t>
      </w:r>
      <w:r w:rsidR="007D0E42" w:rsidRPr="000E7E5A">
        <w:rPr>
          <w:rFonts w:ascii="Times New Roman" w:hAnsi="Times New Roman"/>
        </w:rPr>
        <w:t xml:space="preserve">computerized estimating </w:t>
      </w:r>
      <w:r w:rsidR="001234FC" w:rsidRPr="000E7E5A">
        <w:rPr>
          <w:rFonts w:ascii="Times New Roman" w:hAnsi="Times New Roman"/>
        </w:rPr>
        <w:t>segment</w:t>
      </w:r>
      <w:r w:rsidRPr="000E7E5A">
        <w:rPr>
          <w:rFonts w:ascii="Times New Roman" w:hAnsi="Times New Roman"/>
        </w:rPr>
        <w:t>:</w:t>
      </w:r>
    </w:p>
    <w:p w14:paraId="0FD654CB" w14:textId="58198D57" w:rsidR="00064F32" w:rsidRPr="000E7E5A" w:rsidRDefault="00064F32" w:rsidP="007D527B">
      <w:pPr>
        <w:pStyle w:val="TKLetterSublist2"/>
        <w:rPr>
          <w:rFonts w:ascii="Times New Roman" w:hAnsi="Times New Roman"/>
        </w:rPr>
      </w:pPr>
      <w:r w:rsidRPr="000E7E5A">
        <w:rPr>
          <w:rFonts w:ascii="Times New Roman" w:hAnsi="Times New Roman"/>
        </w:rPr>
        <w:t>1.</w:t>
      </w:r>
      <w:r w:rsidRPr="000E7E5A">
        <w:rPr>
          <w:rFonts w:ascii="Times New Roman" w:hAnsi="Times New Roman"/>
        </w:rPr>
        <w:tab/>
      </w:r>
      <w:r w:rsidR="007D0E42" w:rsidRPr="000E7E5A">
        <w:rPr>
          <w:rFonts w:ascii="Times New Roman" w:hAnsi="Times New Roman"/>
        </w:rPr>
        <w:t>Automated Estimating System (</w:t>
      </w:r>
      <w:r w:rsidR="009A1FD8" w:rsidRPr="000E7E5A">
        <w:rPr>
          <w:rFonts w:ascii="Times New Roman" w:hAnsi="Times New Roman"/>
        </w:rPr>
        <w:t xml:space="preserve">See SkillsUSA website for detials on which </w:t>
      </w:r>
      <w:r w:rsidR="00C06ECC" w:rsidRPr="000E7E5A">
        <w:rPr>
          <w:rFonts w:ascii="Times New Roman" w:hAnsi="Times New Roman"/>
        </w:rPr>
        <w:t xml:space="preserve">estimating </w:t>
      </w:r>
      <w:r w:rsidR="009A1FD8" w:rsidRPr="000E7E5A">
        <w:rPr>
          <w:rFonts w:ascii="Times New Roman" w:hAnsi="Times New Roman"/>
        </w:rPr>
        <w:t>systems will be used anually</w:t>
      </w:r>
      <w:r w:rsidR="007D0E42" w:rsidRPr="000E7E5A">
        <w:rPr>
          <w:rFonts w:ascii="Times New Roman" w:hAnsi="Times New Roman"/>
        </w:rPr>
        <w:t>)</w:t>
      </w:r>
      <w:r w:rsidR="001234FC" w:rsidRPr="000E7E5A">
        <w:rPr>
          <w:rFonts w:ascii="Times New Roman" w:hAnsi="Times New Roman"/>
        </w:rPr>
        <w:t xml:space="preserve">. </w:t>
      </w:r>
    </w:p>
    <w:p w14:paraId="38240DB0" w14:textId="5F718588" w:rsidR="009F4C01" w:rsidRPr="000E7E5A" w:rsidRDefault="00064F32" w:rsidP="007D527B">
      <w:pPr>
        <w:pStyle w:val="TKLetterSublist2"/>
        <w:rPr>
          <w:rFonts w:ascii="Times New Roman" w:hAnsi="Times New Roman"/>
        </w:rPr>
      </w:pPr>
      <w:r w:rsidRPr="000E7E5A">
        <w:rPr>
          <w:rFonts w:ascii="Times New Roman" w:hAnsi="Times New Roman"/>
        </w:rPr>
        <w:t>2.</w:t>
      </w:r>
      <w:r w:rsidRPr="000E7E5A">
        <w:rPr>
          <w:rFonts w:ascii="Times New Roman" w:hAnsi="Times New Roman"/>
        </w:rPr>
        <w:tab/>
      </w:r>
      <w:r w:rsidR="007D0E42" w:rsidRPr="000E7E5A">
        <w:rPr>
          <w:rFonts w:ascii="Times New Roman" w:hAnsi="Times New Roman"/>
        </w:rPr>
        <w:t>Digital Camara</w:t>
      </w:r>
      <w:r w:rsidR="00815C0B" w:rsidRPr="000E7E5A">
        <w:rPr>
          <w:rFonts w:ascii="Times New Roman" w:hAnsi="Times New Roman"/>
        </w:rPr>
        <w:t xml:space="preserve"> or tablet with imaging capablities.</w:t>
      </w:r>
    </w:p>
    <w:p w14:paraId="3ECF042E" w14:textId="5878E2CF" w:rsidR="00BC29E7" w:rsidRPr="000E7E5A" w:rsidRDefault="00064F32" w:rsidP="00BC29E7">
      <w:pPr>
        <w:pStyle w:val="TKLetterSublist2"/>
        <w:rPr>
          <w:rFonts w:ascii="Times New Roman" w:hAnsi="Times New Roman"/>
        </w:rPr>
      </w:pPr>
      <w:r w:rsidRPr="000E7E5A">
        <w:rPr>
          <w:rFonts w:ascii="Times New Roman" w:hAnsi="Times New Roman"/>
        </w:rPr>
        <w:t>3.</w:t>
      </w:r>
      <w:r w:rsidRPr="000E7E5A">
        <w:rPr>
          <w:rFonts w:ascii="Times New Roman" w:hAnsi="Times New Roman"/>
        </w:rPr>
        <w:tab/>
      </w:r>
      <w:r w:rsidR="009F4C01" w:rsidRPr="000E7E5A">
        <w:rPr>
          <w:rFonts w:ascii="Times New Roman" w:hAnsi="Times New Roman"/>
        </w:rPr>
        <w:t>Printer networked to estimating systems and digital camara</w:t>
      </w:r>
      <w:r w:rsidR="00BC29E7" w:rsidRPr="000E7E5A">
        <w:rPr>
          <w:rFonts w:ascii="Times New Roman" w:hAnsi="Times New Roman"/>
        </w:rPr>
        <w:t xml:space="preserve"> and WI-Fi Capability.</w:t>
      </w:r>
    </w:p>
    <w:p w14:paraId="48D978D1" w14:textId="24CDC01F" w:rsidR="00875C5E" w:rsidRPr="000E7E5A" w:rsidRDefault="00815C0B" w:rsidP="00F94086">
      <w:pPr>
        <w:pStyle w:val="TKLetterSublist2"/>
        <w:rPr>
          <w:rFonts w:ascii="Times New Roman" w:hAnsi="Times New Roman"/>
        </w:rPr>
      </w:pPr>
      <w:r w:rsidRPr="000E7E5A">
        <w:rPr>
          <w:rFonts w:ascii="Times New Roman" w:hAnsi="Times New Roman"/>
        </w:rPr>
        <w:t xml:space="preserve"> </w:t>
      </w:r>
      <w:r w:rsidR="00FA75E1" w:rsidRPr="000E7E5A">
        <w:rPr>
          <w:rFonts w:ascii="Times New Roman" w:hAnsi="Times New Roman"/>
        </w:rPr>
        <w:tab/>
      </w:r>
      <w:r w:rsidRPr="000E7E5A">
        <w:rPr>
          <w:rFonts w:ascii="Times New Roman" w:hAnsi="Times New Roman"/>
        </w:rPr>
        <w:t xml:space="preserve">damage vehicles for the frontal damage estimate, quarter panel damage estimate and the total loss evaluation </w:t>
      </w:r>
    </w:p>
    <w:p w14:paraId="424152ED" w14:textId="1C82BC73" w:rsidR="00FA75E1" w:rsidRPr="000E7E5A" w:rsidRDefault="00064F32" w:rsidP="00FA75E1">
      <w:pPr>
        <w:pStyle w:val="TKLetterSubList"/>
        <w:rPr>
          <w:rFonts w:ascii="Times New Roman" w:hAnsi="Times New Roman"/>
        </w:rPr>
      </w:pPr>
      <w:r w:rsidRPr="000E7E5A">
        <w:rPr>
          <w:rFonts w:ascii="Times New Roman" w:hAnsi="Times New Roman"/>
        </w:rPr>
        <w:t>b.</w:t>
      </w:r>
      <w:r w:rsidR="00FA75E1" w:rsidRPr="000E7E5A">
        <w:rPr>
          <w:rFonts w:ascii="Times New Roman" w:hAnsi="Times New Roman"/>
        </w:rPr>
        <w:tab/>
        <w:t>Materials for Total Loss Evaluation:</w:t>
      </w:r>
    </w:p>
    <w:p w14:paraId="5F172370" w14:textId="77777777" w:rsidR="00FA75E1" w:rsidRPr="000E7E5A" w:rsidRDefault="00FA75E1" w:rsidP="00FA75E1">
      <w:pPr>
        <w:pStyle w:val="TKLetterSublist2"/>
        <w:rPr>
          <w:rFonts w:ascii="Times New Roman" w:hAnsi="Times New Roman"/>
        </w:rPr>
      </w:pPr>
      <w:r w:rsidRPr="000E7E5A">
        <w:rPr>
          <w:rFonts w:ascii="Times New Roman" w:hAnsi="Times New Roman"/>
        </w:rPr>
        <w:t>1.</w:t>
      </w:r>
      <w:r w:rsidRPr="000E7E5A">
        <w:rPr>
          <w:rFonts w:ascii="Times New Roman" w:hAnsi="Times New Roman"/>
        </w:rPr>
        <w:tab/>
        <w:t>A vehicle that is an obvious total loss</w:t>
      </w:r>
      <w:r w:rsidRPr="000E7E5A">
        <w:rPr>
          <w:rFonts w:ascii="Times New Roman" w:hAnsi="Times New Roman"/>
        </w:rPr>
        <w:tab/>
      </w:r>
    </w:p>
    <w:p w14:paraId="15B77B9F" w14:textId="77777777" w:rsidR="00FA75E1" w:rsidRPr="000E7E5A" w:rsidRDefault="00FA75E1" w:rsidP="00FA75E1">
      <w:pPr>
        <w:pStyle w:val="TKLetterSublist2"/>
        <w:rPr>
          <w:rFonts w:ascii="Times New Roman" w:hAnsi="Times New Roman"/>
        </w:rPr>
      </w:pPr>
      <w:r w:rsidRPr="000E7E5A">
        <w:rPr>
          <w:rFonts w:ascii="Times New Roman" w:hAnsi="Times New Roman"/>
        </w:rPr>
        <w:t>2.</w:t>
      </w:r>
      <w:r w:rsidRPr="000E7E5A">
        <w:rPr>
          <w:rFonts w:ascii="Times New Roman" w:hAnsi="Times New Roman"/>
        </w:rPr>
        <w:tab/>
        <w:t xml:space="preserve"> Total Loss evaluation Software or paper equivelent (See SkillsUSA website for detials on which Total Loss and vlauation systems will be used anually)</w:t>
      </w:r>
    </w:p>
    <w:p w14:paraId="3B0E46DF" w14:textId="77777777" w:rsidR="00FA75E1" w:rsidRPr="000E7E5A" w:rsidRDefault="00FA75E1" w:rsidP="00FA75E1">
      <w:pPr>
        <w:pStyle w:val="TKLetterSublist2"/>
        <w:rPr>
          <w:rFonts w:ascii="Times New Roman" w:hAnsi="Times New Roman"/>
        </w:rPr>
      </w:pPr>
      <w:r w:rsidRPr="000E7E5A">
        <w:rPr>
          <w:rFonts w:ascii="Times New Roman" w:hAnsi="Times New Roman"/>
        </w:rPr>
        <w:t>2.</w:t>
      </w:r>
      <w:r w:rsidRPr="000E7E5A">
        <w:rPr>
          <w:rFonts w:ascii="Times New Roman" w:hAnsi="Times New Roman"/>
        </w:rPr>
        <w:tab/>
        <w:t>Digital Camara</w:t>
      </w:r>
    </w:p>
    <w:p w14:paraId="2DC1B720" w14:textId="77777777" w:rsidR="00FA75E1" w:rsidRPr="000E7E5A" w:rsidRDefault="00FA75E1" w:rsidP="00FA75E1">
      <w:pPr>
        <w:pStyle w:val="TKLetterSublist2"/>
        <w:rPr>
          <w:rFonts w:ascii="Times New Roman" w:hAnsi="Times New Roman"/>
        </w:rPr>
      </w:pPr>
      <w:r w:rsidRPr="000E7E5A">
        <w:rPr>
          <w:rFonts w:ascii="Times New Roman" w:hAnsi="Times New Roman"/>
        </w:rPr>
        <w:t>3.</w:t>
      </w:r>
      <w:r w:rsidRPr="000E7E5A">
        <w:rPr>
          <w:rFonts w:ascii="Times New Roman" w:hAnsi="Times New Roman"/>
        </w:rPr>
        <w:tab/>
        <w:t>Vehicle evaluation guide (See SkillsUSA website for detials on which vehicle evalauation systems will be used anually)</w:t>
      </w:r>
      <w:r w:rsidRPr="000E7E5A" w:rsidDel="002418DD">
        <w:rPr>
          <w:rFonts w:ascii="Times New Roman" w:hAnsi="Times New Roman"/>
        </w:rPr>
        <w:t xml:space="preserve"> </w:t>
      </w:r>
    </w:p>
    <w:p w14:paraId="5E845A6C" w14:textId="00C14C34" w:rsidR="00FA75E1" w:rsidRPr="000E7E5A" w:rsidRDefault="00FA75E1" w:rsidP="00FA75E1">
      <w:pPr>
        <w:pStyle w:val="TKLetterSublist2"/>
        <w:rPr>
          <w:rFonts w:ascii="Times New Roman" w:hAnsi="Times New Roman"/>
        </w:rPr>
      </w:pPr>
      <w:r w:rsidRPr="000E7E5A">
        <w:rPr>
          <w:rFonts w:ascii="Times New Roman" w:hAnsi="Times New Roman"/>
        </w:rPr>
        <w:t>4.    Conditioning Matrix</w:t>
      </w:r>
      <w:r w:rsidR="00064F32" w:rsidRPr="000E7E5A">
        <w:rPr>
          <w:rFonts w:ascii="Times New Roman" w:hAnsi="Times New Roman"/>
        </w:rPr>
        <w:tab/>
      </w:r>
    </w:p>
    <w:p w14:paraId="77E29463" w14:textId="04503E5B" w:rsidR="00064F32" w:rsidRPr="000E7E5A" w:rsidRDefault="00FA75E1" w:rsidP="00FA75E1">
      <w:pPr>
        <w:pStyle w:val="TKLetterSubList"/>
        <w:rPr>
          <w:rFonts w:ascii="Times New Roman" w:hAnsi="Times New Roman"/>
        </w:rPr>
      </w:pPr>
      <w:r w:rsidRPr="000E7E5A">
        <w:rPr>
          <w:rFonts w:ascii="Times New Roman" w:hAnsi="Times New Roman"/>
        </w:rPr>
        <w:t>c.</w:t>
      </w:r>
      <w:r w:rsidRPr="000E7E5A">
        <w:rPr>
          <w:rFonts w:ascii="Times New Roman" w:hAnsi="Times New Roman"/>
        </w:rPr>
        <w:tab/>
      </w:r>
      <w:r w:rsidR="00064F32" w:rsidRPr="000E7E5A">
        <w:rPr>
          <w:rFonts w:ascii="Times New Roman" w:hAnsi="Times New Roman"/>
        </w:rPr>
        <w:t xml:space="preserve">Materials for </w:t>
      </w:r>
      <w:r w:rsidR="009F4C01" w:rsidRPr="000E7E5A">
        <w:rPr>
          <w:rFonts w:ascii="Times New Roman" w:hAnsi="Times New Roman"/>
        </w:rPr>
        <w:t xml:space="preserve">hand written </w:t>
      </w:r>
      <w:r w:rsidR="00064F32" w:rsidRPr="000E7E5A">
        <w:rPr>
          <w:rFonts w:ascii="Times New Roman" w:hAnsi="Times New Roman"/>
        </w:rPr>
        <w:t>estimating phase:</w:t>
      </w:r>
    </w:p>
    <w:p w14:paraId="4A638171" w14:textId="77777777" w:rsidR="00064F32" w:rsidRPr="000E7E5A" w:rsidRDefault="00064F32" w:rsidP="007D527B">
      <w:pPr>
        <w:pStyle w:val="TKLetterSublist2"/>
        <w:rPr>
          <w:rFonts w:ascii="Times New Roman" w:hAnsi="Times New Roman"/>
        </w:rPr>
      </w:pPr>
      <w:r w:rsidRPr="000E7E5A">
        <w:rPr>
          <w:rFonts w:ascii="Times New Roman" w:hAnsi="Times New Roman"/>
        </w:rPr>
        <w:t>1.</w:t>
      </w:r>
      <w:r w:rsidRPr="000E7E5A">
        <w:rPr>
          <w:rFonts w:ascii="Times New Roman" w:hAnsi="Times New Roman"/>
        </w:rPr>
        <w:tab/>
        <w:t>Vehicle owner’s name and address</w:t>
      </w:r>
    </w:p>
    <w:p w14:paraId="6669A00B" w14:textId="77777777" w:rsidR="00064F32" w:rsidRPr="000E7E5A" w:rsidRDefault="00064F32" w:rsidP="007D527B">
      <w:pPr>
        <w:pStyle w:val="TKLetterSublist2"/>
        <w:rPr>
          <w:rFonts w:ascii="Times New Roman" w:hAnsi="Times New Roman"/>
        </w:rPr>
      </w:pPr>
      <w:r w:rsidRPr="000E7E5A">
        <w:rPr>
          <w:rFonts w:ascii="Times New Roman" w:hAnsi="Times New Roman"/>
        </w:rPr>
        <w:t>2.</w:t>
      </w:r>
      <w:r w:rsidRPr="000E7E5A">
        <w:rPr>
          <w:rFonts w:ascii="Times New Roman" w:hAnsi="Times New Roman"/>
        </w:rPr>
        <w:tab/>
        <w:t>Scratch pads</w:t>
      </w:r>
    </w:p>
    <w:p w14:paraId="7D2DB795" w14:textId="77777777" w:rsidR="00064F32" w:rsidRPr="000E7E5A" w:rsidRDefault="00064F32" w:rsidP="007D527B">
      <w:pPr>
        <w:pStyle w:val="TKLetterSublist2"/>
        <w:rPr>
          <w:rFonts w:ascii="Times New Roman" w:hAnsi="Times New Roman"/>
        </w:rPr>
      </w:pPr>
      <w:r w:rsidRPr="000E7E5A">
        <w:rPr>
          <w:rFonts w:ascii="Times New Roman" w:hAnsi="Times New Roman"/>
        </w:rPr>
        <w:t>3.</w:t>
      </w:r>
      <w:r w:rsidRPr="000E7E5A">
        <w:rPr>
          <w:rFonts w:ascii="Times New Roman" w:hAnsi="Times New Roman"/>
        </w:rPr>
        <w:tab/>
        <w:t>Estimate sheets</w:t>
      </w:r>
    </w:p>
    <w:p w14:paraId="5DE8DD6B" w14:textId="77777777" w:rsidR="00064F32" w:rsidRPr="000E7E5A" w:rsidRDefault="00064F32" w:rsidP="007D527B">
      <w:pPr>
        <w:pStyle w:val="TKLetterSublist2"/>
        <w:rPr>
          <w:rFonts w:ascii="Times New Roman" w:hAnsi="Times New Roman"/>
        </w:rPr>
      </w:pPr>
      <w:r w:rsidRPr="000E7E5A">
        <w:rPr>
          <w:rFonts w:ascii="Times New Roman" w:hAnsi="Times New Roman"/>
        </w:rPr>
        <w:t>4.</w:t>
      </w:r>
      <w:r w:rsidRPr="000E7E5A">
        <w:rPr>
          <w:rFonts w:ascii="Times New Roman" w:hAnsi="Times New Roman"/>
        </w:rPr>
        <w:tab/>
        <w:t>Estimate books</w:t>
      </w:r>
    </w:p>
    <w:p w14:paraId="49832950" w14:textId="77777777" w:rsidR="00064F32" w:rsidRPr="000E7E5A" w:rsidRDefault="00064F32" w:rsidP="007D527B">
      <w:pPr>
        <w:pStyle w:val="TKLetterSublist2"/>
        <w:rPr>
          <w:rFonts w:ascii="Times New Roman" w:hAnsi="Times New Roman"/>
        </w:rPr>
      </w:pPr>
      <w:r w:rsidRPr="000E7E5A">
        <w:rPr>
          <w:rFonts w:ascii="Times New Roman" w:hAnsi="Times New Roman"/>
        </w:rPr>
        <w:t>5.</w:t>
      </w:r>
      <w:r w:rsidRPr="000E7E5A">
        <w:rPr>
          <w:rFonts w:ascii="Times New Roman" w:hAnsi="Times New Roman"/>
        </w:rPr>
        <w:tab/>
        <w:t>Calculator</w:t>
      </w:r>
    </w:p>
    <w:p w14:paraId="1ED0B77E" w14:textId="6668611D" w:rsidR="00260DC8" w:rsidRPr="000E7E5A" w:rsidRDefault="00064F32" w:rsidP="001234FC">
      <w:pPr>
        <w:pStyle w:val="TKLetterSublist2"/>
        <w:rPr>
          <w:rFonts w:ascii="Times New Roman" w:hAnsi="Times New Roman"/>
        </w:rPr>
      </w:pPr>
      <w:r w:rsidRPr="000E7E5A">
        <w:rPr>
          <w:rFonts w:ascii="Times New Roman" w:hAnsi="Times New Roman"/>
        </w:rPr>
        <w:t>6.</w:t>
      </w:r>
      <w:r w:rsidRPr="000E7E5A">
        <w:rPr>
          <w:rFonts w:ascii="Times New Roman" w:hAnsi="Times New Roman"/>
        </w:rPr>
        <w:tab/>
        <w:t>Parts price list for car involved</w:t>
      </w:r>
    </w:p>
    <w:p w14:paraId="481C283A" w14:textId="4D6282B5" w:rsidR="00064F32" w:rsidRPr="000E7E5A" w:rsidRDefault="00064F32">
      <w:pPr>
        <w:pStyle w:val="TKLetterList"/>
        <w:rPr>
          <w:rFonts w:ascii="Times New Roman" w:hAnsi="Times New Roman"/>
        </w:rPr>
      </w:pPr>
      <w:r w:rsidRPr="000E7E5A">
        <w:rPr>
          <w:rFonts w:ascii="Times New Roman" w:hAnsi="Times New Roman"/>
        </w:rPr>
        <w:t>2.</w:t>
      </w:r>
      <w:r w:rsidRPr="000E7E5A">
        <w:rPr>
          <w:rFonts w:ascii="Times New Roman" w:hAnsi="Times New Roman"/>
        </w:rPr>
        <w:tab/>
        <w:t>Supplied by the contestant</w:t>
      </w:r>
      <w:r w:rsidR="009F4C01" w:rsidRPr="000E7E5A">
        <w:rPr>
          <w:rFonts w:ascii="Times New Roman" w:hAnsi="Times New Roman"/>
        </w:rPr>
        <w:t xml:space="preserve"> - Interview Competition</w:t>
      </w:r>
    </w:p>
    <w:p w14:paraId="4B6A4461" w14:textId="73AADB02" w:rsidR="00064F32" w:rsidRPr="000E7E5A" w:rsidRDefault="00260DC8" w:rsidP="007D527B">
      <w:pPr>
        <w:pStyle w:val="TKLetterSubList"/>
        <w:rPr>
          <w:rFonts w:ascii="Times New Roman" w:hAnsi="Times New Roman"/>
        </w:rPr>
      </w:pPr>
      <w:r w:rsidRPr="000E7E5A">
        <w:rPr>
          <w:rFonts w:ascii="Times New Roman" w:hAnsi="Times New Roman"/>
        </w:rPr>
        <w:t>a</w:t>
      </w:r>
      <w:r w:rsidR="00064F32" w:rsidRPr="000E7E5A">
        <w:rPr>
          <w:rFonts w:ascii="Times New Roman" w:hAnsi="Times New Roman"/>
        </w:rPr>
        <w:t>.</w:t>
      </w:r>
      <w:r w:rsidR="00064F32" w:rsidRPr="000E7E5A">
        <w:rPr>
          <w:rFonts w:ascii="Times New Roman" w:hAnsi="Times New Roman"/>
        </w:rPr>
        <w:tab/>
      </w:r>
      <w:r w:rsidR="00D7081A" w:rsidRPr="000E7E5A">
        <w:rPr>
          <w:rFonts w:ascii="Times New Roman" w:hAnsi="Times New Roman"/>
        </w:rPr>
        <w:t>Two hard copies</w:t>
      </w:r>
      <w:r w:rsidRPr="000E7E5A">
        <w:rPr>
          <w:rFonts w:ascii="Times New Roman" w:hAnsi="Times New Roman"/>
        </w:rPr>
        <w:t xml:space="preserve"> of résumé. </w:t>
      </w:r>
    </w:p>
    <w:p w14:paraId="6DAE1109" w14:textId="77777777" w:rsidR="00064F32" w:rsidRPr="000E7E5A" w:rsidRDefault="00064F32" w:rsidP="007D527B">
      <w:pPr>
        <w:pStyle w:val="TKLetterSubList"/>
        <w:rPr>
          <w:rFonts w:ascii="Times New Roman" w:hAnsi="Times New Roman"/>
        </w:rPr>
      </w:pPr>
    </w:p>
    <w:p w14:paraId="49D078D6" w14:textId="77777777" w:rsidR="002A5C73" w:rsidRPr="000E7E5A" w:rsidRDefault="002A5C73" w:rsidP="002A5C73">
      <w:pPr>
        <w:pStyle w:val="TKLetterSubList"/>
        <w:ind w:left="360" w:firstLine="0"/>
        <w:rPr>
          <w:rFonts w:ascii="Times New Roman" w:hAnsi="Times New Roman"/>
          <w:bCs/>
          <w:sz w:val="18"/>
          <w:u w:val="single"/>
        </w:rPr>
      </w:pPr>
      <w:r w:rsidRPr="000E7E5A">
        <w:rPr>
          <w:rFonts w:ascii="Times New Roman" w:hAnsi="Times New Roman"/>
          <w:b/>
          <w:bCs/>
          <w:i/>
        </w:rPr>
        <w:t>Note</w:t>
      </w:r>
      <w:r w:rsidRPr="000E7E5A">
        <w:rPr>
          <w:rFonts w:ascii="Times New Roman" w:hAnsi="Times New Roman"/>
          <w:b/>
          <w:bCs/>
        </w:rPr>
        <w:t xml:space="preserve">: </w:t>
      </w:r>
      <w:r w:rsidRPr="000E7E5A">
        <w:rPr>
          <w:rFonts w:ascii="Times New Roman" w:hAnsi="Times New Roman"/>
          <w:bCs/>
        </w:rPr>
        <w:t xml:space="preserve">Check the Contest Guidelines and/or the updates page on the SkillsUSA </w:t>
      </w:r>
      <w:r w:rsidR="00A30D90" w:rsidRPr="000E7E5A">
        <w:rPr>
          <w:rFonts w:ascii="Times New Roman" w:hAnsi="Times New Roman"/>
          <w:bCs/>
        </w:rPr>
        <w:t>website</w:t>
      </w:r>
      <w:r w:rsidRPr="000E7E5A">
        <w:rPr>
          <w:rFonts w:ascii="Times New Roman" w:hAnsi="Times New Roman"/>
          <w:bCs/>
        </w:rPr>
        <w:t xml:space="preserve">: </w:t>
      </w:r>
      <w:hyperlink r:id="rId11" w:history="1">
        <w:r w:rsidR="00FD0F76" w:rsidRPr="000E7E5A">
          <w:rPr>
            <w:rStyle w:val="Hyperlink"/>
            <w:rFonts w:ascii="Times New Roman" w:hAnsi="Times New Roman"/>
          </w:rPr>
          <w:t>updates.skillsusa.org</w:t>
        </w:r>
      </w:hyperlink>
      <w:r w:rsidR="00FD0F76" w:rsidRPr="000E7E5A">
        <w:rPr>
          <w:rStyle w:val="Hyperlink"/>
          <w:rFonts w:ascii="Times New Roman" w:hAnsi="Times New Roman"/>
          <w:u w:val="none"/>
        </w:rPr>
        <w:t>.</w:t>
      </w:r>
      <w:r w:rsidR="007D0E42" w:rsidRPr="000E7E5A">
        <w:rPr>
          <w:rStyle w:val="Hyperlink"/>
          <w:rFonts w:ascii="Times New Roman" w:hAnsi="Times New Roman"/>
          <w:u w:val="none"/>
        </w:rPr>
        <w:t xml:space="preserve"> </w:t>
      </w:r>
    </w:p>
    <w:p w14:paraId="5DB8793D" w14:textId="77777777" w:rsidR="00BA5B78" w:rsidRPr="000E7E5A" w:rsidRDefault="00BA5B78" w:rsidP="00064F32">
      <w:pPr>
        <w:pStyle w:val="TKBodyHead"/>
        <w:rPr>
          <w:rFonts w:ascii="Times New Roman" w:hAnsi="Times New Roman"/>
        </w:rPr>
      </w:pPr>
    </w:p>
    <w:p w14:paraId="09100EA7" w14:textId="77777777" w:rsidR="00064F32" w:rsidRPr="000E7E5A" w:rsidRDefault="00064F32" w:rsidP="00064F32">
      <w:pPr>
        <w:pStyle w:val="TKBodyHead"/>
        <w:rPr>
          <w:rFonts w:ascii="Times New Roman" w:hAnsi="Times New Roman"/>
        </w:rPr>
      </w:pPr>
      <w:r w:rsidRPr="000E7E5A">
        <w:rPr>
          <w:rFonts w:ascii="Times New Roman" w:hAnsi="Times New Roman"/>
        </w:rPr>
        <w:t>Scope of the Contest</w:t>
      </w:r>
    </w:p>
    <w:p w14:paraId="480EC8F3" w14:textId="389CA222" w:rsidR="00064F32" w:rsidRPr="000E7E5A" w:rsidRDefault="00064F32">
      <w:pPr>
        <w:pStyle w:val="TKBody"/>
        <w:rPr>
          <w:rFonts w:ascii="Times New Roman" w:hAnsi="Times New Roman"/>
        </w:rPr>
      </w:pPr>
      <w:r w:rsidRPr="000E7E5A">
        <w:rPr>
          <w:rFonts w:ascii="Times New Roman" w:hAnsi="Times New Roman"/>
        </w:rPr>
        <w:t xml:space="preserve">The contest will be consistent with the Collision Repair/Refinishing Technician Task List outlined in the guidelines published by the National Institute for Automotive Service Excellence (ASE) and the National Technicians Education Foundation (NATEF), </w:t>
      </w:r>
      <w:hyperlink r:id="rId12" w:history="1">
        <w:r w:rsidRPr="000E7E5A">
          <w:rPr>
            <w:rStyle w:val="Hyperlink"/>
            <w:rFonts w:ascii="Times New Roman" w:hAnsi="Times New Roman"/>
          </w:rPr>
          <w:t>www.natef.org</w:t>
        </w:r>
      </w:hyperlink>
      <w:r w:rsidRPr="000E7E5A">
        <w:rPr>
          <w:rFonts w:ascii="Times New Roman" w:hAnsi="Times New Roman"/>
        </w:rPr>
        <w:t xml:space="preserve">. Contestants will demonstrate their ability to perform jobs of skills selected from the standards mentioned above as determined by the SkillsUSA Championships technical committee. </w:t>
      </w:r>
      <w:r w:rsidR="00EC6E07" w:rsidRPr="000E7E5A">
        <w:rPr>
          <w:rFonts w:ascii="Times New Roman" w:hAnsi="Times New Roman"/>
        </w:rPr>
        <w:t xml:space="preserve">National </w:t>
      </w:r>
      <w:r w:rsidRPr="000E7E5A">
        <w:rPr>
          <w:rFonts w:ascii="Times New Roman" w:hAnsi="Times New Roman"/>
        </w:rPr>
        <w:t xml:space="preserve">Committee membership includes: </w:t>
      </w:r>
      <w:r w:rsidR="0092262D" w:rsidRPr="000E7E5A">
        <w:rPr>
          <w:rFonts w:ascii="Times New Roman" w:hAnsi="Times New Roman"/>
        </w:rPr>
        <w:t xml:space="preserve"> ABRA, ASE, Audatex, </w:t>
      </w:r>
      <w:r w:rsidR="00EC6E07" w:rsidRPr="000E7E5A">
        <w:rPr>
          <w:rFonts w:ascii="Times New Roman" w:hAnsi="Times New Roman"/>
        </w:rPr>
        <w:t xml:space="preserve">Caliber Collision, </w:t>
      </w:r>
      <w:r w:rsidR="0092262D" w:rsidRPr="000E7E5A">
        <w:rPr>
          <w:rFonts w:ascii="Times New Roman" w:hAnsi="Times New Roman"/>
        </w:rPr>
        <w:t xml:space="preserve">CCC, Collision Repair Education Foundation (CREF), GEICO, </w:t>
      </w:r>
      <w:r w:rsidR="00EC6E07" w:rsidRPr="000E7E5A">
        <w:rPr>
          <w:rFonts w:ascii="Times New Roman" w:hAnsi="Times New Roman"/>
        </w:rPr>
        <w:t>Gerber Collision &amp;</w:t>
      </w:r>
      <w:r w:rsidR="001234FC" w:rsidRPr="000E7E5A">
        <w:rPr>
          <w:rFonts w:ascii="Times New Roman" w:hAnsi="Times New Roman"/>
        </w:rPr>
        <w:t xml:space="preserve"> </w:t>
      </w:r>
      <w:r w:rsidR="0092262D" w:rsidRPr="000E7E5A">
        <w:rPr>
          <w:rFonts w:ascii="Times New Roman" w:hAnsi="Times New Roman"/>
        </w:rPr>
        <w:t>Glass</w:t>
      </w:r>
      <w:r w:rsidR="00EC6E07" w:rsidRPr="000E7E5A">
        <w:rPr>
          <w:rFonts w:ascii="Times New Roman" w:hAnsi="Times New Roman"/>
        </w:rPr>
        <w:t>, Insurance Auto Auction (IAA)</w:t>
      </w:r>
      <w:r w:rsidR="00BC29E7" w:rsidRPr="000E7E5A">
        <w:rPr>
          <w:rFonts w:ascii="Times New Roman" w:hAnsi="Times New Roman"/>
        </w:rPr>
        <w:t xml:space="preserve">, </w:t>
      </w:r>
      <w:r w:rsidR="001234FC" w:rsidRPr="000E7E5A">
        <w:rPr>
          <w:rFonts w:ascii="Times New Roman" w:hAnsi="Times New Roman"/>
        </w:rPr>
        <w:t>and State</w:t>
      </w:r>
      <w:r w:rsidR="00BC29E7" w:rsidRPr="000E7E5A">
        <w:rPr>
          <w:rFonts w:ascii="Times New Roman" w:hAnsi="Times New Roman"/>
        </w:rPr>
        <w:t xml:space="preserve"> Farm Ins.</w:t>
      </w:r>
    </w:p>
    <w:p w14:paraId="7A3FF986" w14:textId="77777777" w:rsidR="00064F32" w:rsidRPr="000E7E5A" w:rsidRDefault="00064F32">
      <w:pPr>
        <w:pStyle w:val="TKBody"/>
        <w:rPr>
          <w:rFonts w:ascii="Times New Roman" w:hAnsi="Times New Roman"/>
        </w:rPr>
      </w:pPr>
    </w:p>
    <w:p w14:paraId="0354956D" w14:textId="77777777" w:rsidR="00064F32" w:rsidRPr="000E7E5A" w:rsidRDefault="00064F32" w:rsidP="00705556">
      <w:pPr>
        <w:pStyle w:val="TKBodyHead"/>
        <w:rPr>
          <w:rFonts w:ascii="Times New Roman" w:hAnsi="Times New Roman"/>
        </w:rPr>
      </w:pPr>
      <w:r w:rsidRPr="000E7E5A">
        <w:rPr>
          <w:rFonts w:ascii="Times New Roman" w:hAnsi="Times New Roman"/>
        </w:rPr>
        <w:t>Knowledge Performance</w:t>
      </w:r>
    </w:p>
    <w:p w14:paraId="5EF520EE" w14:textId="11C4F02A" w:rsidR="00064F32" w:rsidRPr="000E7E5A" w:rsidRDefault="00064F32">
      <w:pPr>
        <w:rPr>
          <w:rFonts w:ascii="Times New Roman" w:hAnsi="Times New Roman"/>
        </w:rPr>
      </w:pPr>
      <w:r w:rsidRPr="000E7E5A">
        <w:rPr>
          <w:rFonts w:ascii="Times New Roman" w:hAnsi="Times New Roman"/>
        </w:rPr>
        <w:t xml:space="preserve">The contest includes a written knowledge test given by ASE, which will consist of 50 questions covering </w:t>
      </w:r>
      <w:r w:rsidR="00BF4813" w:rsidRPr="000E7E5A">
        <w:rPr>
          <w:rFonts w:ascii="Times New Roman" w:hAnsi="Times New Roman"/>
        </w:rPr>
        <w:t xml:space="preserve">the </w:t>
      </w:r>
      <w:r w:rsidRPr="000E7E5A">
        <w:rPr>
          <w:rFonts w:ascii="Times New Roman" w:hAnsi="Times New Roman"/>
        </w:rPr>
        <w:t xml:space="preserve">areas of the </w:t>
      </w:r>
      <w:r w:rsidR="00BF4813" w:rsidRPr="000E7E5A">
        <w:rPr>
          <w:rFonts w:ascii="Times New Roman" w:hAnsi="Times New Roman"/>
        </w:rPr>
        <w:t xml:space="preserve">Damage Analysis &amp; Estimating </w:t>
      </w:r>
      <w:r w:rsidRPr="000E7E5A">
        <w:rPr>
          <w:rFonts w:ascii="Times New Roman" w:hAnsi="Times New Roman"/>
        </w:rPr>
        <w:t xml:space="preserve">that are identified in the NATEF Collision Repair/Refinishing Program Standards and the ASE Official Study Guide: Collision Repair/Refinish, an </w:t>
      </w:r>
      <w:r w:rsidRPr="000E7E5A">
        <w:rPr>
          <w:rFonts w:ascii="Times New Roman" w:hAnsi="Times New Roman"/>
        </w:rPr>
        <w:lastRenderedPageBreak/>
        <w:t xml:space="preserve">estimating test </w:t>
      </w:r>
      <w:r w:rsidR="00161DB7" w:rsidRPr="000E7E5A">
        <w:rPr>
          <w:rFonts w:ascii="Times New Roman" w:hAnsi="Times New Roman"/>
        </w:rPr>
        <w:t>the</w:t>
      </w:r>
      <w:r w:rsidRPr="000E7E5A">
        <w:rPr>
          <w:rFonts w:ascii="Times New Roman" w:hAnsi="Times New Roman"/>
        </w:rPr>
        <w:t xml:space="preserve"> tests for the high school and college contests will be comprised of di</w:t>
      </w:r>
      <w:r w:rsidR="00161DB7" w:rsidRPr="000E7E5A">
        <w:rPr>
          <w:rFonts w:ascii="Times New Roman" w:hAnsi="Times New Roman"/>
        </w:rPr>
        <w:t>agnosis and repair content from</w:t>
      </w:r>
      <w:r w:rsidR="00BF4813" w:rsidRPr="000E7E5A">
        <w:rPr>
          <w:rFonts w:ascii="Times New Roman" w:hAnsi="Times New Roman"/>
        </w:rPr>
        <w:t xml:space="preserve"> this</w:t>
      </w:r>
      <w:r w:rsidRPr="000E7E5A">
        <w:rPr>
          <w:rFonts w:ascii="Times New Roman" w:hAnsi="Times New Roman"/>
        </w:rPr>
        <w:t xml:space="preserve"> skill area:</w:t>
      </w:r>
      <w:r w:rsidR="00BF4813" w:rsidRPr="000E7E5A">
        <w:rPr>
          <w:rFonts w:ascii="Times New Roman" w:hAnsi="Times New Roman"/>
        </w:rPr>
        <w:t xml:space="preserve"> </w:t>
      </w:r>
    </w:p>
    <w:p w14:paraId="7CFD3C5A" w14:textId="77777777" w:rsidR="00064F32" w:rsidRPr="000E7E5A" w:rsidRDefault="00064F32">
      <w:pPr>
        <w:pStyle w:val="TKBody"/>
        <w:rPr>
          <w:rFonts w:ascii="Times New Roman" w:hAnsi="Times New Roman"/>
          <w:b/>
        </w:rPr>
      </w:pPr>
    </w:p>
    <w:p w14:paraId="1A013D23" w14:textId="45CD696D" w:rsidR="00064F32" w:rsidRPr="000E7E5A" w:rsidRDefault="00064F32">
      <w:pPr>
        <w:pStyle w:val="TKLetterList"/>
        <w:rPr>
          <w:rFonts w:ascii="Times New Roman" w:eastAsia="Times New Roman" w:hAnsi="Times New Roman"/>
          <w:noProof w:val="0"/>
        </w:rPr>
      </w:pPr>
      <w:r w:rsidRPr="004110FD">
        <w:rPr>
          <w:rFonts w:ascii="Times New Roman" w:hAnsi="Times New Roman"/>
        </w:rPr>
        <w:t>1.</w:t>
      </w:r>
      <w:r w:rsidRPr="000E7E5A">
        <w:rPr>
          <w:rFonts w:ascii="Times New Roman" w:hAnsi="Times New Roman"/>
          <w:b/>
        </w:rPr>
        <w:t xml:space="preserve"> </w:t>
      </w:r>
      <w:r w:rsidRPr="000E7E5A">
        <w:rPr>
          <w:rFonts w:ascii="Times New Roman" w:hAnsi="Times New Roman"/>
          <w:b/>
        </w:rPr>
        <w:tab/>
      </w:r>
      <w:r w:rsidR="00451E75" w:rsidRPr="000E7E5A">
        <w:rPr>
          <w:rFonts w:ascii="Times New Roman" w:eastAsia="Times New Roman" w:hAnsi="Times New Roman"/>
          <w:noProof w:val="0"/>
        </w:rPr>
        <w:t>Damage Analysis – 1</w:t>
      </w:r>
      <w:r w:rsidR="009A1FD8" w:rsidRPr="000E7E5A">
        <w:rPr>
          <w:rFonts w:ascii="Times New Roman" w:eastAsia="Times New Roman" w:hAnsi="Times New Roman"/>
          <w:noProof w:val="0"/>
        </w:rPr>
        <w:t>2</w:t>
      </w:r>
      <w:r w:rsidR="00451E75" w:rsidRPr="000E7E5A">
        <w:rPr>
          <w:rFonts w:ascii="Times New Roman" w:eastAsia="Times New Roman" w:hAnsi="Times New Roman"/>
          <w:noProof w:val="0"/>
        </w:rPr>
        <w:t xml:space="preserve"> </w:t>
      </w:r>
      <w:r w:rsidR="00CC1053" w:rsidRPr="000E7E5A">
        <w:rPr>
          <w:rFonts w:ascii="Times New Roman" w:eastAsia="Times New Roman" w:hAnsi="Times New Roman"/>
          <w:noProof w:val="0"/>
        </w:rPr>
        <w:t>questions that cover tasks</w:t>
      </w:r>
      <w:r w:rsidR="00451E75" w:rsidRPr="000E7E5A">
        <w:rPr>
          <w:rFonts w:ascii="Times New Roman" w:eastAsia="Times New Roman" w:hAnsi="Times New Roman"/>
          <w:noProof w:val="0"/>
        </w:rPr>
        <w:t xml:space="preserve"> necessary to </w:t>
      </w:r>
      <w:r w:rsidR="008270B5" w:rsidRPr="000E7E5A">
        <w:rPr>
          <w:rFonts w:ascii="Times New Roman" w:eastAsia="Times New Roman" w:hAnsi="Times New Roman"/>
          <w:noProof w:val="0"/>
        </w:rPr>
        <w:t>analyze</w:t>
      </w:r>
      <w:r w:rsidR="00451E75" w:rsidRPr="000E7E5A">
        <w:rPr>
          <w:rFonts w:ascii="Times New Roman" w:eastAsia="Times New Roman" w:hAnsi="Times New Roman"/>
          <w:noProof w:val="0"/>
        </w:rPr>
        <w:t xml:space="preserve"> vehicle damage.</w:t>
      </w:r>
    </w:p>
    <w:p w14:paraId="3C9325AE" w14:textId="77777777" w:rsidR="00451E75" w:rsidRPr="000E7E5A" w:rsidRDefault="00064F32">
      <w:pPr>
        <w:pStyle w:val="TKLetterList"/>
        <w:rPr>
          <w:rFonts w:ascii="Times New Roman" w:eastAsia="Times New Roman" w:hAnsi="Times New Roman"/>
          <w:noProof w:val="0"/>
        </w:rPr>
      </w:pPr>
      <w:r w:rsidRPr="000E7E5A">
        <w:rPr>
          <w:rFonts w:ascii="Times New Roman" w:eastAsia="Times New Roman" w:hAnsi="Times New Roman"/>
          <w:noProof w:val="0"/>
        </w:rPr>
        <w:t xml:space="preserve">2. </w:t>
      </w:r>
      <w:r w:rsidRPr="000E7E5A">
        <w:rPr>
          <w:rFonts w:ascii="Times New Roman" w:eastAsia="Times New Roman" w:hAnsi="Times New Roman"/>
          <w:noProof w:val="0"/>
        </w:rPr>
        <w:tab/>
      </w:r>
      <w:r w:rsidR="00451E75" w:rsidRPr="000E7E5A">
        <w:rPr>
          <w:rFonts w:ascii="Times New Roman" w:eastAsia="Times New Roman" w:hAnsi="Times New Roman"/>
          <w:noProof w:val="0"/>
        </w:rPr>
        <w:t>Estimating – 13 que</w:t>
      </w:r>
      <w:r w:rsidR="00CC1053" w:rsidRPr="000E7E5A">
        <w:rPr>
          <w:rFonts w:ascii="Times New Roman" w:eastAsia="Times New Roman" w:hAnsi="Times New Roman"/>
          <w:noProof w:val="0"/>
        </w:rPr>
        <w:t>stions that cover the tasks</w:t>
      </w:r>
      <w:r w:rsidR="00451E75" w:rsidRPr="000E7E5A">
        <w:rPr>
          <w:rFonts w:ascii="Times New Roman" w:eastAsia="Times New Roman" w:hAnsi="Times New Roman"/>
          <w:noProof w:val="0"/>
        </w:rPr>
        <w:t xml:space="preserve"> </w:t>
      </w:r>
      <w:r w:rsidR="00CC1053" w:rsidRPr="000E7E5A">
        <w:rPr>
          <w:rFonts w:ascii="Times New Roman" w:eastAsia="Times New Roman" w:hAnsi="Times New Roman"/>
          <w:noProof w:val="0"/>
        </w:rPr>
        <w:t xml:space="preserve">necessary </w:t>
      </w:r>
      <w:r w:rsidR="00451E75" w:rsidRPr="000E7E5A">
        <w:rPr>
          <w:rFonts w:ascii="Times New Roman" w:eastAsia="Times New Roman" w:hAnsi="Times New Roman"/>
          <w:noProof w:val="0"/>
        </w:rPr>
        <w:t>to estimate vehicle damage.</w:t>
      </w:r>
    </w:p>
    <w:p w14:paraId="7419665D" w14:textId="64EC5145" w:rsidR="00451E75" w:rsidRPr="000E7E5A" w:rsidRDefault="00064F32">
      <w:pPr>
        <w:pStyle w:val="TKLetterList"/>
        <w:rPr>
          <w:rFonts w:ascii="Times New Roman" w:eastAsia="Times New Roman" w:hAnsi="Times New Roman"/>
          <w:noProof w:val="0"/>
        </w:rPr>
      </w:pPr>
      <w:r w:rsidRPr="000E7E5A">
        <w:rPr>
          <w:rFonts w:ascii="Times New Roman" w:eastAsia="Times New Roman" w:hAnsi="Times New Roman"/>
          <w:noProof w:val="0"/>
        </w:rPr>
        <w:t xml:space="preserve">3. </w:t>
      </w:r>
      <w:r w:rsidRPr="000E7E5A">
        <w:rPr>
          <w:rFonts w:ascii="Times New Roman" w:eastAsia="Times New Roman" w:hAnsi="Times New Roman"/>
          <w:noProof w:val="0"/>
        </w:rPr>
        <w:tab/>
      </w:r>
      <w:r w:rsidR="00AC0683" w:rsidRPr="000E7E5A">
        <w:rPr>
          <w:rFonts w:ascii="Times New Roman" w:eastAsia="Times New Roman" w:hAnsi="Times New Roman"/>
          <w:noProof w:val="0"/>
        </w:rPr>
        <w:t xml:space="preserve">Legal and Environmental Practices – </w:t>
      </w:r>
      <w:r w:rsidR="009A1FD8" w:rsidRPr="000E7E5A">
        <w:rPr>
          <w:rFonts w:ascii="Times New Roman" w:eastAsia="Times New Roman" w:hAnsi="Times New Roman"/>
          <w:noProof w:val="0"/>
        </w:rPr>
        <w:t>2</w:t>
      </w:r>
      <w:r w:rsidR="00AC0683" w:rsidRPr="000E7E5A">
        <w:rPr>
          <w:rFonts w:ascii="Times New Roman" w:eastAsia="Times New Roman" w:hAnsi="Times New Roman"/>
          <w:noProof w:val="0"/>
        </w:rPr>
        <w:t xml:space="preserve"> questions that cover the tasks</w:t>
      </w:r>
      <w:r w:rsidR="00CC1053" w:rsidRPr="000E7E5A">
        <w:rPr>
          <w:rFonts w:ascii="Times New Roman" w:eastAsia="Times New Roman" w:hAnsi="Times New Roman"/>
          <w:noProof w:val="0"/>
        </w:rPr>
        <w:t xml:space="preserve"> associated with </w:t>
      </w:r>
      <w:r w:rsidR="00AC0683" w:rsidRPr="000E7E5A">
        <w:rPr>
          <w:rFonts w:ascii="Times New Roman" w:eastAsia="Times New Roman" w:hAnsi="Times New Roman"/>
          <w:noProof w:val="0"/>
        </w:rPr>
        <w:t>legal and environmental practices.</w:t>
      </w:r>
    </w:p>
    <w:p w14:paraId="0D78FC0B" w14:textId="0D83E05D" w:rsidR="00AC0683" w:rsidRPr="000E7E5A" w:rsidRDefault="00451E75" w:rsidP="00AC0683">
      <w:pPr>
        <w:pStyle w:val="TKLetterList"/>
        <w:rPr>
          <w:rFonts w:ascii="Times New Roman" w:eastAsia="Times New Roman" w:hAnsi="Times New Roman"/>
          <w:noProof w:val="0"/>
        </w:rPr>
      </w:pPr>
      <w:r w:rsidRPr="000E7E5A">
        <w:rPr>
          <w:rFonts w:ascii="Times New Roman" w:eastAsia="Times New Roman" w:hAnsi="Times New Roman"/>
          <w:noProof w:val="0"/>
        </w:rPr>
        <w:t>4.</w:t>
      </w:r>
      <w:r w:rsidRPr="000E7E5A">
        <w:rPr>
          <w:rFonts w:ascii="Times New Roman" w:eastAsia="Times New Roman" w:hAnsi="Times New Roman"/>
          <w:noProof w:val="0"/>
        </w:rPr>
        <w:tab/>
      </w:r>
      <w:r w:rsidR="00AC0683" w:rsidRPr="000E7E5A">
        <w:rPr>
          <w:rFonts w:ascii="Times New Roman" w:eastAsia="Times New Roman" w:hAnsi="Times New Roman"/>
          <w:noProof w:val="0"/>
        </w:rPr>
        <w:t xml:space="preserve">Vehicle Construction – </w:t>
      </w:r>
      <w:r w:rsidR="009A1FD8" w:rsidRPr="000E7E5A">
        <w:rPr>
          <w:rFonts w:ascii="Times New Roman" w:eastAsia="Times New Roman" w:hAnsi="Times New Roman"/>
          <w:noProof w:val="0"/>
        </w:rPr>
        <w:t>7</w:t>
      </w:r>
      <w:r w:rsidR="00AC0683" w:rsidRPr="000E7E5A">
        <w:rPr>
          <w:rFonts w:ascii="Times New Roman" w:eastAsia="Times New Roman" w:hAnsi="Times New Roman"/>
          <w:noProof w:val="0"/>
        </w:rPr>
        <w:t xml:space="preserve"> questions that cover the tasks </w:t>
      </w:r>
      <w:r w:rsidR="00CC1053" w:rsidRPr="000E7E5A">
        <w:rPr>
          <w:rFonts w:ascii="Times New Roman" w:eastAsia="Times New Roman" w:hAnsi="Times New Roman"/>
          <w:noProof w:val="0"/>
        </w:rPr>
        <w:t xml:space="preserve">associated with </w:t>
      </w:r>
      <w:r w:rsidR="00AC0683" w:rsidRPr="000E7E5A">
        <w:rPr>
          <w:rFonts w:ascii="Times New Roman" w:eastAsia="Times New Roman" w:hAnsi="Times New Roman"/>
          <w:noProof w:val="0"/>
        </w:rPr>
        <w:t>vehicle construction.</w:t>
      </w:r>
    </w:p>
    <w:p w14:paraId="7569E804" w14:textId="77777777" w:rsidR="00AC0683" w:rsidRPr="000E7E5A" w:rsidRDefault="007E2FDB" w:rsidP="00AC0683">
      <w:pPr>
        <w:pStyle w:val="TKLetterList"/>
        <w:rPr>
          <w:rFonts w:ascii="Times New Roman" w:eastAsia="Times New Roman" w:hAnsi="Times New Roman"/>
          <w:noProof w:val="0"/>
        </w:rPr>
      </w:pPr>
      <w:r w:rsidRPr="000E7E5A">
        <w:rPr>
          <w:rFonts w:ascii="Times New Roman" w:eastAsia="Times New Roman" w:hAnsi="Times New Roman"/>
          <w:noProof w:val="0"/>
        </w:rPr>
        <w:t>5.</w:t>
      </w:r>
      <w:r w:rsidRPr="000E7E5A">
        <w:rPr>
          <w:rFonts w:ascii="Times New Roman" w:eastAsia="Times New Roman" w:hAnsi="Times New Roman"/>
          <w:noProof w:val="0"/>
        </w:rPr>
        <w:tab/>
      </w:r>
      <w:r w:rsidR="00AC0683" w:rsidRPr="000E7E5A">
        <w:rPr>
          <w:rFonts w:ascii="Times New Roman" w:eastAsia="Times New Roman" w:hAnsi="Times New Roman"/>
          <w:noProof w:val="0"/>
        </w:rPr>
        <w:t>Vehicle Systems Knowledge</w:t>
      </w:r>
      <w:r w:rsidR="00161DB7" w:rsidRPr="000E7E5A">
        <w:rPr>
          <w:rFonts w:ascii="Times New Roman" w:eastAsia="Times New Roman" w:hAnsi="Times New Roman"/>
          <w:noProof w:val="0"/>
        </w:rPr>
        <w:t xml:space="preserve"> - 8</w:t>
      </w:r>
      <w:r w:rsidR="00AC0683" w:rsidRPr="000E7E5A">
        <w:rPr>
          <w:rFonts w:ascii="Times New Roman" w:eastAsia="Times New Roman" w:hAnsi="Times New Roman"/>
          <w:noProof w:val="0"/>
        </w:rPr>
        <w:t xml:space="preserve"> questions that cover tasks</w:t>
      </w:r>
      <w:r w:rsidR="00CC1053" w:rsidRPr="000E7E5A">
        <w:rPr>
          <w:rFonts w:ascii="Times New Roman" w:eastAsia="Times New Roman" w:hAnsi="Times New Roman"/>
          <w:noProof w:val="0"/>
        </w:rPr>
        <w:t xml:space="preserve"> </w:t>
      </w:r>
      <w:r w:rsidR="00AC0683" w:rsidRPr="000E7E5A">
        <w:rPr>
          <w:rFonts w:ascii="Times New Roman" w:eastAsia="Times New Roman" w:hAnsi="Times New Roman"/>
          <w:noProof w:val="0"/>
        </w:rPr>
        <w:t>to identifying vehicle systems.</w:t>
      </w:r>
    </w:p>
    <w:p w14:paraId="7AF6E03B" w14:textId="00DB3346" w:rsidR="00161DB7" w:rsidRPr="000E7E5A" w:rsidRDefault="00AC0683" w:rsidP="00AC0683">
      <w:pPr>
        <w:pStyle w:val="TKLetterList"/>
        <w:rPr>
          <w:rFonts w:ascii="Times New Roman" w:eastAsia="Times New Roman" w:hAnsi="Times New Roman"/>
          <w:noProof w:val="0"/>
        </w:rPr>
      </w:pPr>
      <w:r w:rsidRPr="000E7E5A">
        <w:rPr>
          <w:rFonts w:ascii="Times New Roman" w:eastAsia="Times New Roman" w:hAnsi="Times New Roman"/>
          <w:noProof w:val="0"/>
        </w:rPr>
        <w:t>6.</w:t>
      </w:r>
      <w:r w:rsidR="00161DB7" w:rsidRPr="000E7E5A">
        <w:rPr>
          <w:rFonts w:ascii="Times New Roman" w:eastAsia="Times New Roman" w:hAnsi="Times New Roman"/>
          <w:noProof w:val="0"/>
        </w:rPr>
        <w:tab/>
        <w:t xml:space="preserve">Parts and Source Identification – </w:t>
      </w:r>
      <w:r w:rsidR="009A1FD8" w:rsidRPr="000E7E5A">
        <w:rPr>
          <w:rFonts w:ascii="Times New Roman" w:eastAsia="Times New Roman" w:hAnsi="Times New Roman"/>
          <w:noProof w:val="0"/>
        </w:rPr>
        <w:t>6</w:t>
      </w:r>
      <w:r w:rsidR="00161DB7" w:rsidRPr="000E7E5A">
        <w:rPr>
          <w:rFonts w:ascii="Times New Roman" w:eastAsia="Times New Roman" w:hAnsi="Times New Roman"/>
          <w:noProof w:val="0"/>
        </w:rPr>
        <w:t xml:space="preserve"> questions that cover the tasks </w:t>
      </w:r>
      <w:r w:rsidR="00CC1053" w:rsidRPr="000E7E5A">
        <w:rPr>
          <w:rFonts w:ascii="Times New Roman" w:eastAsia="Times New Roman" w:hAnsi="Times New Roman"/>
          <w:noProof w:val="0"/>
        </w:rPr>
        <w:t>f</w:t>
      </w:r>
      <w:r w:rsidR="00161DB7" w:rsidRPr="000E7E5A">
        <w:rPr>
          <w:rFonts w:ascii="Times New Roman" w:eastAsia="Times New Roman" w:hAnsi="Times New Roman"/>
          <w:noProof w:val="0"/>
        </w:rPr>
        <w:t>or parts and source identification</w:t>
      </w:r>
    </w:p>
    <w:p w14:paraId="6C051E28" w14:textId="72A90380" w:rsidR="00AC0683" w:rsidRPr="000E7E5A" w:rsidRDefault="00161DB7" w:rsidP="00AC0683">
      <w:pPr>
        <w:pStyle w:val="TKLetterList"/>
        <w:rPr>
          <w:rFonts w:ascii="Times New Roman" w:eastAsia="Times New Roman" w:hAnsi="Times New Roman"/>
          <w:noProof w:val="0"/>
        </w:rPr>
      </w:pPr>
      <w:r w:rsidRPr="000E7E5A">
        <w:rPr>
          <w:rFonts w:ascii="Times New Roman" w:eastAsia="Times New Roman" w:hAnsi="Times New Roman"/>
          <w:noProof w:val="0"/>
        </w:rPr>
        <w:t>7.</w:t>
      </w:r>
      <w:r w:rsidRPr="000E7E5A">
        <w:rPr>
          <w:rFonts w:ascii="Times New Roman" w:eastAsia="Times New Roman" w:hAnsi="Times New Roman"/>
          <w:noProof w:val="0"/>
        </w:rPr>
        <w:tab/>
        <w:t xml:space="preserve">Customer Relations and Sales Skills – </w:t>
      </w:r>
      <w:r w:rsidR="009A1FD8" w:rsidRPr="000E7E5A">
        <w:rPr>
          <w:rFonts w:ascii="Times New Roman" w:eastAsia="Times New Roman" w:hAnsi="Times New Roman"/>
          <w:noProof w:val="0"/>
        </w:rPr>
        <w:t>2</w:t>
      </w:r>
      <w:r w:rsidRPr="000E7E5A">
        <w:rPr>
          <w:rFonts w:ascii="Times New Roman" w:eastAsia="Times New Roman" w:hAnsi="Times New Roman"/>
          <w:noProof w:val="0"/>
        </w:rPr>
        <w:t xml:space="preserve"> questions </w:t>
      </w:r>
      <w:r w:rsidR="00CC1053" w:rsidRPr="000E7E5A">
        <w:rPr>
          <w:rFonts w:ascii="Times New Roman" w:eastAsia="Times New Roman" w:hAnsi="Times New Roman"/>
          <w:noProof w:val="0"/>
        </w:rPr>
        <w:t>that cover the tasks associated with customer relations and sales skills.</w:t>
      </w:r>
      <w:r w:rsidRPr="000E7E5A">
        <w:rPr>
          <w:rFonts w:ascii="Times New Roman" w:eastAsia="Times New Roman" w:hAnsi="Times New Roman"/>
          <w:noProof w:val="0"/>
        </w:rPr>
        <w:t xml:space="preserve"> </w:t>
      </w:r>
      <w:r w:rsidR="00DB4740" w:rsidRPr="000E7E5A">
        <w:rPr>
          <w:rFonts w:ascii="Times New Roman" w:eastAsia="Times New Roman" w:hAnsi="Times New Roman"/>
          <w:noProof w:val="0"/>
        </w:rPr>
        <w:tab/>
      </w:r>
      <w:r w:rsidR="00AC0683" w:rsidRPr="000E7E5A">
        <w:rPr>
          <w:rFonts w:ascii="Times New Roman" w:eastAsia="Times New Roman" w:hAnsi="Times New Roman"/>
          <w:noProof w:val="0"/>
        </w:rPr>
        <w:t xml:space="preserve"> </w:t>
      </w:r>
    </w:p>
    <w:p w14:paraId="1B62E5EF" w14:textId="77777777" w:rsidR="007E2FDB" w:rsidRPr="000E7E5A" w:rsidRDefault="007E2FDB">
      <w:pPr>
        <w:pStyle w:val="TKLetterList"/>
        <w:rPr>
          <w:rFonts w:ascii="Times New Roman" w:eastAsia="Times New Roman" w:hAnsi="Times New Roman"/>
          <w:noProof w:val="0"/>
        </w:rPr>
      </w:pPr>
    </w:p>
    <w:p w14:paraId="3C1BCFFA" w14:textId="77777777" w:rsidR="00064F32" w:rsidRPr="000E7E5A" w:rsidRDefault="00064F32">
      <w:pPr>
        <w:pStyle w:val="TKBodySubhead1"/>
        <w:rPr>
          <w:rFonts w:ascii="Times New Roman" w:hAnsi="Times New Roman"/>
        </w:rPr>
      </w:pPr>
      <w:r w:rsidRPr="000E7E5A">
        <w:rPr>
          <w:rFonts w:ascii="Times New Roman" w:hAnsi="Times New Roman"/>
        </w:rPr>
        <w:t>Skill Performance</w:t>
      </w:r>
    </w:p>
    <w:p w14:paraId="12066E9C" w14:textId="71FE1C14" w:rsidR="00064F32" w:rsidRPr="000E7E5A" w:rsidRDefault="00E311D8" w:rsidP="002A5C73">
      <w:pPr>
        <w:pStyle w:val="TKBody"/>
        <w:rPr>
          <w:rFonts w:ascii="Times New Roman" w:hAnsi="Times New Roman"/>
        </w:rPr>
      </w:pPr>
      <w:r w:rsidRPr="000E7E5A">
        <w:rPr>
          <w:rFonts w:ascii="Times New Roman" w:hAnsi="Times New Roman"/>
        </w:rPr>
        <w:t xml:space="preserve">Contestants will demonstrate their ability to perform jobs and skills based on the task list outlined by the National Institute for Automotive Service Excellence (ASE) and the National Automotive Technicians Education Foundation (NATEF). The competition includes a series of </w:t>
      </w:r>
      <w:r w:rsidR="00EC6E07" w:rsidRPr="000E7E5A">
        <w:rPr>
          <w:rFonts w:ascii="Times New Roman" w:hAnsi="Times New Roman"/>
        </w:rPr>
        <w:t xml:space="preserve">competencies </w:t>
      </w:r>
      <w:r w:rsidRPr="000E7E5A">
        <w:rPr>
          <w:rFonts w:ascii="Times New Roman" w:hAnsi="Times New Roman"/>
        </w:rPr>
        <w:t xml:space="preserve">to assess skills in the following areas: </w:t>
      </w:r>
      <w:r w:rsidR="00EC6E07" w:rsidRPr="000E7E5A">
        <w:rPr>
          <w:rFonts w:ascii="Times New Roman" w:hAnsi="Times New Roman"/>
        </w:rPr>
        <w:t xml:space="preserve">Handwritten </w:t>
      </w:r>
      <w:r w:rsidR="008270B5" w:rsidRPr="000E7E5A">
        <w:rPr>
          <w:rFonts w:ascii="Times New Roman" w:hAnsi="Times New Roman"/>
        </w:rPr>
        <w:t>E</w:t>
      </w:r>
      <w:r w:rsidR="00EC6E07" w:rsidRPr="000E7E5A">
        <w:rPr>
          <w:rFonts w:ascii="Times New Roman" w:hAnsi="Times New Roman"/>
        </w:rPr>
        <w:t xml:space="preserve">stimate preparation using </w:t>
      </w:r>
      <w:r w:rsidR="00C46D97" w:rsidRPr="000E7E5A">
        <w:rPr>
          <w:rFonts w:ascii="Times New Roman" w:hAnsi="Times New Roman"/>
        </w:rPr>
        <w:t>paper manuals</w:t>
      </w:r>
      <w:r w:rsidR="00551E9C" w:rsidRPr="000E7E5A">
        <w:rPr>
          <w:rFonts w:ascii="Times New Roman" w:hAnsi="Times New Roman"/>
        </w:rPr>
        <w:t xml:space="preserve">, </w:t>
      </w:r>
      <w:r w:rsidR="005371D9" w:rsidRPr="000E7E5A">
        <w:rPr>
          <w:rFonts w:ascii="Times New Roman" w:hAnsi="Times New Roman"/>
        </w:rPr>
        <w:t xml:space="preserve">two </w:t>
      </w:r>
      <w:r w:rsidR="000E7E5A" w:rsidRPr="000E7E5A">
        <w:rPr>
          <w:rFonts w:ascii="Times New Roman" w:hAnsi="Times New Roman"/>
        </w:rPr>
        <w:t>computerized</w:t>
      </w:r>
      <w:r w:rsidR="00C46D97" w:rsidRPr="000E7E5A">
        <w:rPr>
          <w:rFonts w:ascii="Times New Roman" w:hAnsi="Times New Roman"/>
        </w:rPr>
        <w:t xml:space="preserve"> </w:t>
      </w:r>
      <w:r w:rsidR="005371D9" w:rsidRPr="000E7E5A">
        <w:rPr>
          <w:rFonts w:ascii="Times New Roman" w:hAnsi="Times New Roman"/>
        </w:rPr>
        <w:t>estimates/</w:t>
      </w:r>
      <w:r w:rsidR="00EC6E07" w:rsidRPr="000E7E5A">
        <w:rPr>
          <w:rFonts w:ascii="Times New Roman" w:hAnsi="Times New Roman"/>
        </w:rPr>
        <w:t>appraisal</w:t>
      </w:r>
      <w:r w:rsidR="00C46D97" w:rsidRPr="000E7E5A">
        <w:rPr>
          <w:rFonts w:ascii="Times New Roman" w:hAnsi="Times New Roman"/>
        </w:rPr>
        <w:t>s</w:t>
      </w:r>
      <w:r w:rsidR="00EC6E07" w:rsidRPr="000E7E5A">
        <w:rPr>
          <w:rFonts w:ascii="Times New Roman" w:hAnsi="Times New Roman"/>
        </w:rPr>
        <w:t xml:space="preserve"> on frontal damage including unibody damage and light mechanical damage</w:t>
      </w:r>
      <w:r w:rsidR="005371D9" w:rsidRPr="000E7E5A">
        <w:rPr>
          <w:rFonts w:ascii="Times New Roman" w:hAnsi="Times New Roman"/>
        </w:rPr>
        <w:t xml:space="preserve"> and</w:t>
      </w:r>
      <w:r w:rsidR="00551E9C" w:rsidRPr="000E7E5A">
        <w:rPr>
          <w:rFonts w:ascii="Times New Roman" w:hAnsi="Times New Roman"/>
        </w:rPr>
        <w:t xml:space="preserve"> </w:t>
      </w:r>
      <w:r w:rsidR="00EC6E07" w:rsidRPr="000E7E5A">
        <w:rPr>
          <w:rFonts w:ascii="Times New Roman" w:hAnsi="Times New Roman"/>
        </w:rPr>
        <w:t>rear damage including quarter panel replacement</w:t>
      </w:r>
      <w:r w:rsidR="008270B5" w:rsidRPr="000E7E5A">
        <w:rPr>
          <w:rFonts w:ascii="Times New Roman" w:hAnsi="Times New Roman"/>
        </w:rPr>
        <w:t>,</w:t>
      </w:r>
      <w:r w:rsidR="00EC6E07" w:rsidRPr="000E7E5A">
        <w:rPr>
          <w:rFonts w:ascii="Times New Roman" w:hAnsi="Times New Roman"/>
        </w:rPr>
        <w:t xml:space="preserve"> </w:t>
      </w:r>
      <w:r w:rsidR="00C46D97" w:rsidRPr="000E7E5A">
        <w:rPr>
          <w:rFonts w:ascii="Times New Roman" w:hAnsi="Times New Roman"/>
        </w:rPr>
        <w:t>“</w:t>
      </w:r>
      <w:r w:rsidR="00705556" w:rsidRPr="000E7E5A">
        <w:rPr>
          <w:rFonts w:ascii="Times New Roman" w:hAnsi="Times New Roman"/>
        </w:rPr>
        <w:t>Virtual</w:t>
      </w:r>
      <w:r w:rsidR="00C46D97" w:rsidRPr="000E7E5A">
        <w:rPr>
          <w:rFonts w:ascii="Times New Roman" w:hAnsi="Times New Roman"/>
        </w:rPr>
        <w:t>” estimate prepared from images assessing virtual (</w:t>
      </w:r>
      <w:r w:rsidR="008270B5" w:rsidRPr="000E7E5A">
        <w:rPr>
          <w:rFonts w:ascii="Times New Roman" w:hAnsi="Times New Roman"/>
        </w:rPr>
        <w:t>remote</w:t>
      </w:r>
      <w:r w:rsidR="00C46D97" w:rsidRPr="000E7E5A">
        <w:rPr>
          <w:rFonts w:ascii="Times New Roman" w:hAnsi="Times New Roman"/>
        </w:rPr>
        <w:t>) estimating skill</w:t>
      </w:r>
      <w:r w:rsidR="00DA1818">
        <w:rPr>
          <w:rFonts w:ascii="Times New Roman" w:hAnsi="Times New Roman"/>
        </w:rPr>
        <w:t xml:space="preserve"> and a</w:t>
      </w:r>
      <w:r w:rsidR="005371D9" w:rsidRPr="000E7E5A">
        <w:rPr>
          <w:rFonts w:ascii="Times New Roman" w:hAnsi="Times New Roman"/>
        </w:rPr>
        <w:t xml:space="preserve"> t</w:t>
      </w:r>
      <w:r w:rsidR="00C46D97" w:rsidRPr="000E7E5A">
        <w:rPr>
          <w:rFonts w:ascii="Times New Roman" w:hAnsi="Times New Roman"/>
        </w:rPr>
        <w:t xml:space="preserve">otal loss vehicle inspection report and vehicle evaluation </w:t>
      </w:r>
      <w:r w:rsidR="005371D9" w:rsidRPr="000E7E5A">
        <w:rPr>
          <w:rFonts w:ascii="Times New Roman" w:hAnsi="Times New Roman"/>
        </w:rPr>
        <w:t>including</w:t>
      </w:r>
      <w:r w:rsidR="00C46D97" w:rsidRPr="000E7E5A">
        <w:rPr>
          <w:rFonts w:ascii="Times New Roman" w:hAnsi="Times New Roman"/>
        </w:rPr>
        <w:t xml:space="preserve"> digital images associated with all computerized estimating and total loss evaluation. </w:t>
      </w:r>
      <w:r w:rsidRPr="000E7E5A">
        <w:rPr>
          <w:rFonts w:ascii="Times New Roman" w:hAnsi="Times New Roman"/>
        </w:rPr>
        <w:t>The competitors will also participate in an interview</w:t>
      </w:r>
      <w:r w:rsidR="00C46D97" w:rsidRPr="000E7E5A">
        <w:rPr>
          <w:rFonts w:ascii="Times New Roman" w:hAnsi="Times New Roman"/>
        </w:rPr>
        <w:t xml:space="preserve"> contest</w:t>
      </w:r>
      <w:r w:rsidRPr="000E7E5A">
        <w:rPr>
          <w:rFonts w:ascii="Times New Roman" w:hAnsi="Times New Roman"/>
        </w:rPr>
        <w:t xml:space="preserve">. The overall </w:t>
      </w:r>
      <w:r w:rsidR="00EC6E07" w:rsidRPr="000E7E5A">
        <w:rPr>
          <w:rFonts w:ascii="Times New Roman" w:hAnsi="Times New Roman"/>
        </w:rPr>
        <w:t xml:space="preserve">accuracy and quality </w:t>
      </w:r>
      <w:r w:rsidRPr="000E7E5A">
        <w:rPr>
          <w:rFonts w:ascii="Times New Roman" w:hAnsi="Times New Roman"/>
        </w:rPr>
        <w:t>of the finished product</w:t>
      </w:r>
      <w:r w:rsidR="00EC6E07" w:rsidRPr="000E7E5A">
        <w:rPr>
          <w:rFonts w:ascii="Times New Roman" w:hAnsi="Times New Roman"/>
        </w:rPr>
        <w:t>s</w:t>
      </w:r>
      <w:r w:rsidRPr="000E7E5A">
        <w:rPr>
          <w:rFonts w:ascii="Times New Roman" w:hAnsi="Times New Roman"/>
        </w:rPr>
        <w:t>, speed and proper safety practices will be judged.</w:t>
      </w:r>
    </w:p>
    <w:p w14:paraId="1BCE0069" w14:textId="77777777" w:rsidR="00E311D8" w:rsidRPr="000E7E5A" w:rsidRDefault="00E311D8" w:rsidP="00E311D8">
      <w:pPr>
        <w:autoSpaceDE w:val="0"/>
        <w:autoSpaceDN w:val="0"/>
        <w:adjustRightInd w:val="0"/>
        <w:rPr>
          <w:rFonts w:ascii="Times New Roman" w:hAnsi="Times New Roman"/>
          <w:sz w:val="22"/>
          <w:szCs w:val="22"/>
        </w:rPr>
      </w:pPr>
    </w:p>
    <w:p w14:paraId="51B263FB" w14:textId="66792A90" w:rsidR="00064F32" w:rsidRDefault="00064F32">
      <w:pPr>
        <w:pStyle w:val="TKBodySubhead1"/>
        <w:rPr>
          <w:rFonts w:ascii="Times New Roman" w:hAnsi="Times New Roman"/>
        </w:rPr>
      </w:pPr>
      <w:r w:rsidRPr="000E7E5A">
        <w:rPr>
          <w:rFonts w:ascii="Times New Roman" w:hAnsi="Times New Roman"/>
        </w:rPr>
        <w:t>Standards and Competencies</w:t>
      </w:r>
      <w:r w:rsidR="004110FD">
        <w:rPr>
          <w:rFonts w:ascii="Times New Roman" w:hAnsi="Times New Roman"/>
        </w:rPr>
        <w:t xml:space="preserve"> - </w:t>
      </w:r>
    </w:p>
    <w:p w14:paraId="08E2EF32" w14:textId="04FF1068" w:rsidR="004110FD" w:rsidRPr="000E7E5A" w:rsidRDefault="004110FD">
      <w:pPr>
        <w:pStyle w:val="TKBodySubhead1"/>
        <w:rPr>
          <w:rFonts w:ascii="Times New Roman" w:hAnsi="Times New Roman"/>
        </w:rPr>
      </w:pPr>
      <w:r>
        <w:rPr>
          <w:rFonts w:ascii="Times New Roman" w:hAnsi="Times New Roman"/>
        </w:rPr>
        <w:t>Collision Damage Appraisal &amp; Total Loss Evaluation (CDA/TL)</w:t>
      </w:r>
    </w:p>
    <w:p w14:paraId="482524F2" w14:textId="77777777" w:rsidR="004110FD" w:rsidRDefault="004110FD" w:rsidP="00FD0F76">
      <w:pPr>
        <w:pStyle w:val="TKBodySubhead2"/>
        <w:rPr>
          <w:rFonts w:ascii="Times New Roman" w:hAnsi="Times New Roman"/>
          <w:b/>
        </w:rPr>
      </w:pPr>
    </w:p>
    <w:p w14:paraId="32754859" w14:textId="4CB2CBF2" w:rsidR="00064F32" w:rsidRPr="000E7E5A" w:rsidRDefault="00C46D97" w:rsidP="00FD0F76">
      <w:pPr>
        <w:pStyle w:val="TKBodySubhead2"/>
        <w:rPr>
          <w:rFonts w:ascii="Times New Roman" w:hAnsi="Times New Roman"/>
        </w:rPr>
      </w:pPr>
      <w:r w:rsidRPr="000E7E5A">
        <w:rPr>
          <w:rFonts w:ascii="Times New Roman" w:hAnsi="Times New Roman"/>
          <w:b/>
        </w:rPr>
        <w:t>CDA</w:t>
      </w:r>
      <w:r w:rsidR="00B6236E" w:rsidRPr="000E7E5A">
        <w:rPr>
          <w:rFonts w:ascii="Times New Roman" w:hAnsi="Times New Roman"/>
          <w:b/>
        </w:rPr>
        <w:t>/TL</w:t>
      </w:r>
      <w:r w:rsidRPr="000E7E5A">
        <w:rPr>
          <w:rFonts w:ascii="Times New Roman" w:hAnsi="Times New Roman"/>
          <w:b/>
        </w:rPr>
        <w:t xml:space="preserve"> </w:t>
      </w:r>
      <w:r w:rsidR="00064F32" w:rsidRPr="000E7E5A">
        <w:rPr>
          <w:rFonts w:ascii="Times New Roman" w:hAnsi="Times New Roman"/>
          <w:b/>
        </w:rPr>
        <w:t>1.0</w:t>
      </w:r>
      <w:r w:rsidR="00064F32" w:rsidRPr="000E7E5A">
        <w:rPr>
          <w:rFonts w:ascii="Times New Roman" w:hAnsi="Times New Roman"/>
        </w:rPr>
        <w:t xml:space="preserve"> — </w:t>
      </w:r>
      <w:r w:rsidR="0058679A" w:rsidRPr="000E7E5A">
        <w:rPr>
          <w:rFonts w:ascii="Times New Roman" w:hAnsi="Times New Roman"/>
        </w:rPr>
        <w:t xml:space="preserve">Complete a computerized estimate on a frontal damaged unibody vehicle where unibody damage and light mechanical damage are present. This will be done consistent with related tasks in National Automotive Technicians Foundation (NATEF) Collision Repair and Refinishing Standards </w:t>
      </w:r>
      <w:r w:rsidR="0058679A" w:rsidRPr="000E7E5A">
        <w:rPr>
          <w:rFonts w:ascii="Times New Roman" w:hAnsi="Times New Roman"/>
        </w:rPr>
        <w:t>and ASE Catalog of Collision Repair/Refinishing Tests B6 (Damage Analysis and Estimating)</w:t>
      </w:r>
    </w:p>
    <w:p w14:paraId="586551E0" w14:textId="0246E4ED" w:rsidR="00064F32" w:rsidRPr="000E7E5A" w:rsidRDefault="00064F32">
      <w:pPr>
        <w:pStyle w:val="TKList1"/>
        <w:rPr>
          <w:rFonts w:ascii="Times New Roman" w:hAnsi="Times New Roman"/>
        </w:rPr>
      </w:pPr>
      <w:r w:rsidRPr="000E7E5A">
        <w:rPr>
          <w:rFonts w:ascii="Times New Roman" w:hAnsi="Times New Roman"/>
        </w:rPr>
        <w:t xml:space="preserve">1.1 </w:t>
      </w:r>
      <w:r w:rsidRPr="000E7E5A">
        <w:rPr>
          <w:rFonts w:ascii="Times New Roman" w:hAnsi="Times New Roman"/>
        </w:rPr>
        <w:tab/>
      </w:r>
      <w:r w:rsidR="003A3D66" w:rsidRPr="000E7E5A">
        <w:rPr>
          <w:rFonts w:ascii="Times New Roman" w:hAnsi="Times New Roman"/>
        </w:rPr>
        <w:t>List entrant number on estimating test</w:t>
      </w:r>
    </w:p>
    <w:p w14:paraId="4202EC85" w14:textId="74C8FBB0" w:rsidR="00064F32" w:rsidRPr="000E7E5A" w:rsidRDefault="00064F32">
      <w:pPr>
        <w:pStyle w:val="TKList1"/>
        <w:rPr>
          <w:rFonts w:ascii="Times New Roman" w:hAnsi="Times New Roman"/>
        </w:rPr>
      </w:pPr>
      <w:r w:rsidRPr="000E7E5A">
        <w:rPr>
          <w:rFonts w:ascii="Times New Roman" w:hAnsi="Times New Roman"/>
        </w:rPr>
        <w:t xml:space="preserve">1.2 </w:t>
      </w:r>
      <w:r w:rsidRPr="000E7E5A">
        <w:rPr>
          <w:rFonts w:ascii="Times New Roman" w:hAnsi="Times New Roman"/>
        </w:rPr>
        <w:tab/>
      </w:r>
      <w:r w:rsidR="003A3D66" w:rsidRPr="000E7E5A">
        <w:rPr>
          <w:rFonts w:ascii="Times New Roman" w:hAnsi="Times New Roman"/>
        </w:rPr>
        <w:t>Locate provided “Vehicle Description and Labor Rate information” and complete owner and vehicle information section on estimate (e.g., owner name, address, phone numbers, license plate, vehicle year, series, mileage, vehicle identification number)</w:t>
      </w:r>
    </w:p>
    <w:p w14:paraId="73498F5F" w14:textId="77777777" w:rsidR="00705556" w:rsidRPr="000E7E5A" w:rsidRDefault="00064F32">
      <w:pPr>
        <w:pStyle w:val="TKList1"/>
        <w:rPr>
          <w:rFonts w:ascii="Times New Roman" w:hAnsi="Times New Roman"/>
        </w:rPr>
      </w:pPr>
      <w:r w:rsidRPr="000E7E5A">
        <w:rPr>
          <w:rFonts w:ascii="Times New Roman" w:hAnsi="Times New Roman"/>
        </w:rPr>
        <w:t xml:space="preserve">1.3 </w:t>
      </w:r>
      <w:r w:rsidRPr="000E7E5A">
        <w:rPr>
          <w:rFonts w:ascii="Times New Roman" w:hAnsi="Times New Roman"/>
        </w:rPr>
        <w:tab/>
      </w:r>
      <w:r w:rsidR="003A3D66" w:rsidRPr="000E7E5A">
        <w:rPr>
          <w:rFonts w:ascii="Times New Roman" w:hAnsi="Times New Roman"/>
        </w:rPr>
        <w:t>Identify and record customer/vehicle information</w:t>
      </w:r>
      <w:r w:rsidR="003A3D66" w:rsidRPr="000E7E5A" w:rsidDel="003A3D66">
        <w:rPr>
          <w:rFonts w:ascii="Times New Roman" w:hAnsi="Times New Roman"/>
        </w:rPr>
        <w:t xml:space="preserve"> </w:t>
      </w:r>
    </w:p>
    <w:p w14:paraId="00F08C56" w14:textId="77777777" w:rsidR="00705556" w:rsidRPr="000E7E5A" w:rsidRDefault="00064F32">
      <w:pPr>
        <w:pStyle w:val="TKList1"/>
        <w:rPr>
          <w:rFonts w:ascii="Times New Roman" w:hAnsi="Times New Roman"/>
        </w:rPr>
      </w:pPr>
      <w:r w:rsidRPr="000E7E5A">
        <w:rPr>
          <w:rFonts w:ascii="Times New Roman" w:hAnsi="Times New Roman"/>
        </w:rPr>
        <w:t xml:space="preserve">1.4 </w:t>
      </w:r>
      <w:r w:rsidRPr="000E7E5A">
        <w:rPr>
          <w:rFonts w:ascii="Times New Roman" w:hAnsi="Times New Roman"/>
        </w:rPr>
        <w:tab/>
      </w:r>
      <w:r w:rsidR="003A3D66" w:rsidRPr="000E7E5A">
        <w:rPr>
          <w:rFonts w:ascii="Times New Roman" w:hAnsi="Times New Roman"/>
        </w:rPr>
        <w:t>Identify and record vehicle identification (VIN) information</w:t>
      </w:r>
      <w:r w:rsidR="003A3D66" w:rsidRPr="000E7E5A" w:rsidDel="003A3D66">
        <w:rPr>
          <w:rFonts w:ascii="Times New Roman" w:hAnsi="Times New Roman"/>
        </w:rPr>
        <w:t xml:space="preserve"> </w:t>
      </w:r>
    </w:p>
    <w:p w14:paraId="204453A0" w14:textId="27446B27" w:rsidR="00064F32" w:rsidRPr="000E7E5A" w:rsidRDefault="00064F32">
      <w:pPr>
        <w:pStyle w:val="TKList1"/>
        <w:rPr>
          <w:rFonts w:ascii="Times New Roman" w:hAnsi="Times New Roman"/>
        </w:rPr>
      </w:pPr>
      <w:r w:rsidRPr="000E7E5A">
        <w:rPr>
          <w:rFonts w:ascii="Times New Roman" w:hAnsi="Times New Roman"/>
        </w:rPr>
        <w:t xml:space="preserve">1.5 </w:t>
      </w:r>
      <w:r w:rsidRPr="000E7E5A">
        <w:rPr>
          <w:rFonts w:ascii="Times New Roman" w:hAnsi="Times New Roman"/>
        </w:rPr>
        <w:tab/>
      </w:r>
      <w:r w:rsidR="003A3D66" w:rsidRPr="000E7E5A">
        <w:rPr>
          <w:rFonts w:ascii="Times New Roman" w:hAnsi="Times New Roman"/>
        </w:rPr>
        <w:t>Locate and select vehicle to be estimated in the provided collision estimating</w:t>
      </w:r>
      <w:r w:rsidR="0032074A" w:rsidRPr="000E7E5A">
        <w:rPr>
          <w:rFonts w:ascii="Times New Roman" w:hAnsi="Times New Roman"/>
        </w:rPr>
        <w:t xml:space="preserve"> software application.</w:t>
      </w:r>
    </w:p>
    <w:p w14:paraId="61513F8C" w14:textId="16D7E3C4" w:rsidR="00064F32" w:rsidRPr="000E7E5A" w:rsidRDefault="00064F32">
      <w:pPr>
        <w:pStyle w:val="TKList1"/>
        <w:rPr>
          <w:rFonts w:ascii="Times New Roman" w:hAnsi="Times New Roman"/>
        </w:rPr>
      </w:pPr>
      <w:r w:rsidRPr="000E7E5A">
        <w:rPr>
          <w:rFonts w:ascii="Times New Roman" w:hAnsi="Times New Roman"/>
        </w:rPr>
        <w:t xml:space="preserve">1.6 </w:t>
      </w:r>
      <w:r w:rsidRPr="000E7E5A">
        <w:rPr>
          <w:rFonts w:ascii="Times New Roman" w:hAnsi="Times New Roman"/>
        </w:rPr>
        <w:tab/>
      </w:r>
      <w:r w:rsidR="003A3D66" w:rsidRPr="000E7E5A">
        <w:rPr>
          <w:rFonts w:ascii="Times New Roman" w:hAnsi="Times New Roman"/>
        </w:rPr>
        <w:t xml:space="preserve">Prepare estimate properly identifying parts to be replaced, repaired. </w:t>
      </w:r>
    </w:p>
    <w:p w14:paraId="04FFD0F4" w14:textId="06CF7B95" w:rsidR="00064F32" w:rsidRPr="000E7E5A" w:rsidRDefault="00064F32">
      <w:pPr>
        <w:pStyle w:val="TKList2"/>
        <w:rPr>
          <w:rFonts w:ascii="Times New Roman" w:hAnsi="Times New Roman"/>
        </w:rPr>
      </w:pPr>
      <w:r w:rsidRPr="000E7E5A">
        <w:rPr>
          <w:rFonts w:ascii="Times New Roman" w:hAnsi="Times New Roman"/>
        </w:rPr>
        <w:t xml:space="preserve">1.6.1 </w:t>
      </w:r>
      <w:r w:rsidRPr="000E7E5A">
        <w:rPr>
          <w:rFonts w:ascii="Times New Roman" w:hAnsi="Times New Roman"/>
        </w:rPr>
        <w:tab/>
      </w:r>
      <w:r w:rsidR="005402BF" w:rsidRPr="000E7E5A">
        <w:rPr>
          <w:rFonts w:ascii="Times New Roman" w:hAnsi="Times New Roman"/>
        </w:rPr>
        <w:t>Make proper determination of refinishing needs including partial refinishing, blending and application of two or three stage paint applications</w:t>
      </w:r>
    </w:p>
    <w:p w14:paraId="64FFD41D" w14:textId="60C4BBE3" w:rsidR="00064F32" w:rsidRPr="000E7E5A" w:rsidRDefault="00064F32">
      <w:pPr>
        <w:pStyle w:val="TKList2"/>
        <w:rPr>
          <w:rFonts w:ascii="Times New Roman" w:hAnsi="Times New Roman"/>
        </w:rPr>
      </w:pPr>
      <w:r w:rsidRPr="000E7E5A">
        <w:rPr>
          <w:rFonts w:ascii="Times New Roman" w:hAnsi="Times New Roman"/>
        </w:rPr>
        <w:t xml:space="preserve">1.6.2 </w:t>
      </w:r>
      <w:r w:rsidRPr="000E7E5A">
        <w:rPr>
          <w:rFonts w:ascii="Times New Roman" w:hAnsi="Times New Roman"/>
        </w:rPr>
        <w:tab/>
      </w:r>
      <w:r w:rsidR="005402BF" w:rsidRPr="000E7E5A">
        <w:rPr>
          <w:rFonts w:ascii="Times New Roman" w:hAnsi="Times New Roman"/>
        </w:rPr>
        <w:t xml:space="preserve">Make proper use of alternative parts available on the “Parts information document” as applicable (e.g. New OEM, Aftermarket, Recycled, Rebuilt, reconditioned, etc.  </w:t>
      </w:r>
    </w:p>
    <w:p w14:paraId="45795492" w14:textId="2E2184E7" w:rsidR="00064F32" w:rsidRPr="000E7E5A" w:rsidRDefault="00064F32">
      <w:pPr>
        <w:pStyle w:val="TKList2"/>
        <w:rPr>
          <w:rFonts w:ascii="Times New Roman" w:hAnsi="Times New Roman"/>
        </w:rPr>
      </w:pPr>
      <w:r w:rsidRPr="000E7E5A">
        <w:rPr>
          <w:rFonts w:ascii="Times New Roman" w:hAnsi="Times New Roman"/>
        </w:rPr>
        <w:t xml:space="preserve">1.6.3 </w:t>
      </w:r>
      <w:r w:rsidRPr="000E7E5A">
        <w:rPr>
          <w:rFonts w:ascii="Times New Roman" w:hAnsi="Times New Roman"/>
        </w:rPr>
        <w:tab/>
        <w:t xml:space="preserve">Identify </w:t>
      </w:r>
      <w:r w:rsidR="005402BF" w:rsidRPr="000E7E5A">
        <w:rPr>
          <w:rFonts w:ascii="Times New Roman" w:hAnsi="Times New Roman"/>
        </w:rPr>
        <w:t>and estimate for unibody/frame damage conditions.</w:t>
      </w:r>
    </w:p>
    <w:p w14:paraId="699DD02F" w14:textId="5A08DC83" w:rsidR="00064F32" w:rsidRPr="000E7E5A" w:rsidRDefault="00064F32" w:rsidP="009A1FD8">
      <w:pPr>
        <w:pStyle w:val="TKList2"/>
        <w:rPr>
          <w:rFonts w:ascii="Times New Roman" w:hAnsi="Times New Roman"/>
        </w:rPr>
      </w:pPr>
      <w:r w:rsidRPr="000E7E5A">
        <w:rPr>
          <w:rFonts w:ascii="Times New Roman" w:hAnsi="Times New Roman"/>
        </w:rPr>
        <w:t xml:space="preserve">1.6.4 </w:t>
      </w:r>
      <w:r w:rsidRPr="000E7E5A">
        <w:rPr>
          <w:rFonts w:ascii="Times New Roman" w:hAnsi="Times New Roman"/>
        </w:rPr>
        <w:tab/>
      </w:r>
      <w:r w:rsidR="005402BF" w:rsidRPr="000E7E5A">
        <w:rPr>
          <w:rFonts w:ascii="Times New Roman" w:hAnsi="Times New Roman"/>
        </w:rPr>
        <w:t xml:space="preserve">Identify and estimate for mechanical damage using the “mechanical information document” as applicable (e.g. refrigerant pricing, alignment information, etc.) </w:t>
      </w:r>
    </w:p>
    <w:p w14:paraId="085D5CC8" w14:textId="77777777" w:rsidR="00064F32" w:rsidRPr="000E7E5A" w:rsidRDefault="00064F32">
      <w:pPr>
        <w:pStyle w:val="TKList1"/>
        <w:rPr>
          <w:rFonts w:ascii="Times New Roman" w:hAnsi="Times New Roman"/>
        </w:rPr>
      </w:pPr>
    </w:p>
    <w:p w14:paraId="00BD1F2E" w14:textId="74B08317" w:rsidR="00064F32" w:rsidRPr="000E7E5A" w:rsidRDefault="00705556" w:rsidP="00FD0F76">
      <w:pPr>
        <w:pStyle w:val="TKBodySubhead2"/>
        <w:rPr>
          <w:rFonts w:ascii="Times New Roman" w:hAnsi="Times New Roman"/>
        </w:rPr>
      </w:pPr>
      <w:r w:rsidRPr="000E7E5A">
        <w:rPr>
          <w:rFonts w:ascii="Times New Roman" w:hAnsi="Times New Roman"/>
          <w:b/>
        </w:rPr>
        <w:t>CDA/TL</w:t>
      </w:r>
      <w:r w:rsidR="00064F32" w:rsidRPr="000E7E5A">
        <w:rPr>
          <w:rFonts w:ascii="Times New Roman" w:hAnsi="Times New Roman"/>
          <w:b/>
        </w:rPr>
        <w:t xml:space="preserve"> 2.0</w:t>
      </w:r>
      <w:r w:rsidR="00064F32" w:rsidRPr="000E7E5A">
        <w:rPr>
          <w:rFonts w:ascii="Times New Roman" w:hAnsi="Times New Roman"/>
        </w:rPr>
        <w:t xml:space="preserve"> — </w:t>
      </w:r>
      <w:r w:rsidR="00875C5E" w:rsidRPr="000E7E5A">
        <w:rPr>
          <w:rFonts w:ascii="Times New Roman" w:hAnsi="Times New Roman"/>
        </w:rPr>
        <w:t>Complete a computerized estimate on a damaged unibody vehicle where quarter panel damage is present and necessitates a replacement. This will be done consistent with related tasks in National Automotive Technicians Foundation (NATEF) Collision Repair and Refinishing Standards and ASE Catalog of Collision Repair/Refinishing Tests B6 (Damage Analysis and Estimating)</w:t>
      </w:r>
    </w:p>
    <w:p w14:paraId="7261D5DD" w14:textId="32A20331" w:rsidR="00064F32" w:rsidRPr="000E7E5A" w:rsidRDefault="00064F32">
      <w:pPr>
        <w:pStyle w:val="TKList1"/>
        <w:rPr>
          <w:rFonts w:ascii="Times New Roman" w:hAnsi="Times New Roman"/>
        </w:rPr>
      </w:pPr>
      <w:r w:rsidRPr="000E7E5A">
        <w:rPr>
          <w:rFonts w:ascii="Times New Roman" w:hAnsi="Times New Roman"/>
        </w:rPr>
        <w:t xml:space="preserve">2.1 </w:t>
      </w:r>
      <w:r w:rsidRPr="000E7E5A">
        <w:rPr>
          <w:rFonts w:ascii="Times New Roman" w:hAnsi="Times New Roman"/>
        </w:rPr>
        <w:tab/>
      </w:r>
      <w:r w:rsidR="005402BF" w:rsidRPr="000E7E5A">
        <w:rPr>
          <w:rFonts w:ascii="Times New Roman" w:hAnsi="Times New Roman"/>
        </w:rPr>
        <w:t>List entrant number on estimating test</w:t>
      </w:r>
    </w:p>
    <w:p w14:paraId="2E567B4B" w14:textId="0C612FC4" w:rsidR="00064F32" w:rsidRPr="000E7E5A" w:rsidRDefault="00064F32">
      <w:pPr>
        <w:pStyle w:val="TKList1"/>
        <w:rPr>
          <w:rFonts w:ascii="Times New Roman" w:hAnsi="Times New Roman"/>
        </w:rPr>
      </w:pPr>
      <w:r w:rsidRPr="000E7E5A">
        <w:rPr>
          <w:rFonts w:ascii="Times New Roman" w:hAnsi="Times New Roman"/>
        </w:rPr>
        <w:t xml:space="preserve">2.2 </w:t>
      </w:r>
      <w:r w:rsidRPr="000E7E5A">
        <w:rPr>
          <w:rFonts w:ascii="Times New Roman" w:hAnsi="Times New Roman"/>
        </w:rPr>
        <w:tab/>
      </w:r>
      <w:r w:rsidR="005402BF" w:rsidRPr="000E7E5A">
        <w:rPr>
          <w:rFonts w:ascii="Times New Roman" w:hAnsi="Times New Roman"/>
        </w:rPr>
        <w:t>Locate provided “Vehicle Description and Labor Rate information” and complete owner and vehicle information section on estimate (e.g., owner name, address, phone numbers, license plate, vehicle year, series, mileage, vehicle identification number)</w:t>
      </w:r>
    </w:p>
    <w:p w14:paraId="46C4C2F0" w14:textId="07723831" w:rsidR="00064F32" w:rsidRPr="000E7E5A" w:rsidRDefault="00064F32">
      <w:pPr>
        <w:pStyle w:val="TKList1"/>
        <w:rPr>
          <w:rFonts w:ascii="Times New Roman" w:hAnsi="Times New Roman"/>
        </w:rPr>
      </w:pPr>
      <w:r w:rsidRPr="000E7E5A">
        <w:rPr>
          <w:rFonts w:ascii="Times New Roman" w:hAnsi="Times New Roman"/>
        </w:rPr>
        <w:t xml:space="preserve">2.3 </w:t>
      </w:r>
      <w:r w:rsidRPr="000E7E5A">
        <w:rPr>
          <w:rFonts w:ascii="Times New Roman" w:hAnsi="Times New Roman"/>
        </w:rPr>
        <w:tab/>
      </w:r>
      <w:r w:rsidR="005402BF" w:rsidRPr="000E7E5A">
        <w:rPr>
          <w:rFonts w:ascii="Times New Roman" w:hAnsi="Times New Roman"/>
        </w:rPr>
        <w:t>Identify and record customer/vehicle information</w:t>
      </w:r>
    </w:p>
    <w:p w14:paraId="0577511A" w14:textId="43E255F0" w:rsidR="00064F32" w:rsidRPr="000E7E5A" w:rsidRDefault="00064F32">
      <w:pPr>
        <w:pStyle w:val="TKList1"/>
        <w:rPr>
          <w:rFonts w:ascii="Times New Roman" w:hAnsi="Times New Roman"/>
        </w:rPr>
      </w:pPr>
      <w:r w:rsidRPr="000E7E5A">
        <w:rPr>
          <w:rFonts w:ascii="Times New Roman" w:hAnsi="Times New Roman"/>
        </w:rPr>
        <w:lastRenderedPageBreak/>
        <w:t xml:space="preserve">2.4 </w:t>
      </w:r>
      <w:r w:rsidRPr="000E7E5A">
        <w:rPr>
          <w:rFonts w:ascii="Times New Roman" w:hAnsi="Times New Roman"/>
        </w:rPr>
        <w:tab/>
      </w:r>
      <w:r w:rsidR="0032074A" w:rsidRPr="000E7E5A">
        <w:rPr>
          <w:rFonts w:ascii="Times New Roman" w:hAnsi="Times New Roman"/>
        </w:rPr>
        <w:t>Locate and select vehicle to be estimated in the provided collision estimating software application</w:t>
      </w:r>
    </w:p>
    <w:p w14:paraId="639DDFE5" w14:textId="77777777" w:rsidR="00705556" w:rsidRPr="000E7E5A" w:rsidRDefault="00064F32" w:rsidP="009A1FD8">
      <w:pPr>
        <w:pStyle w:val="TKList1"/>
        <w:rPr>
          <w:rFonts w:ascii="Times New Roman" w:hAnsi="Times New Roman"/>
        </w:rPr>
      </w:pPr>
      <w:r w:rsidRPr="000E7E5A">
        <w:rPr>
          <w:rFonts w:ascii="Times New Roman" w:hAnsi="Times New Roman"/>
        </w:rPr>
        <w:t xml:space="preserve">2.5 </w:t>
      </w:r>
      <w:r w:rsidRPr="000E7E5A">
        <w:rPr>
          <w:rFonts w:ascii="Times New Roman" w:hAnsi="Times New Roman"/>
        </w:rPr>
        <w:tab/>
      </w:r>
      <w:r w:rsidR="0032074A" w:rsidRPr="000E7E5A">
        <w:rPr>
          <w:rFonts w:ascii="Times New Roman" w:hAnsi="Times New Roman"/>
        </w:rPr>
        <w:t>Prepare estimate properly identifying parts to be replaced or repaired.</w:t>
      </w:r>
    </w:p>
    <w:p w14:paraId="65BEB57F" w14:textId="21017C64" w:rsidR="0032074A" w:rsidRPr="000E7E5A" w:rsidRDefault="00064F32" w:rsidP="00C06ECC">
      <w:pPr>
        <w:pStyle w:val="TKList1"/>
        <w:ind w:left="1152"/>
        <w:rPr>
          <w:rFonts w:ascii="Times New Roman" w:hAnsi="Times New Roman"/>
        </w:rPr>
      </w:pPr>
      <w:r w:rsidRPr="000E7E5A">
        <w:rPr>
          <w:rFonts w:ascii="Times New Roman" w:hAnsi="Times New Roman"/>
        </w:rPr>
        <w:t xml:space="preserve">2.5.1 </w:t>
      </w:r>
      <w:r w:rsidRPr="000E7E5A">
        <w:rPr>
          <w:rFonts w:ascii="Times New Roman" w:hAnsi="Times New Roman"/>
        </w:rPr>
        <w:tab/>
      </w:r>
      <w:r w:rsidR="0032074A" w:rsidRPr="000E7E5A">
        <w:rPr>
          <w:rFonts w:ascii="Times New Roman" w:hAnsi="Times New Roman"/>
        </w:rPr>
        <w:t>Make proper determination of refinishing needs including partial refinishing, blending and application of two or three stage paint applications</w:t>
      </w:r>
      <w:r w:rsidR="00705556" w:rsidRPr="000E7E5A">
        <w:rPr>
          <w:rFonts w:ascii="Times New Roman" w:hAnsi="Times New Roman"/>
        </w:rPr>
        <w:t>.</w:t>
      </w:r>
    </w:p>
    <w:p w14:paraId="34632184" w14:textId="7097BFB6" w:rsidR="00064F32" w:rsidRPr="000E7E5A" w:rsidRDefault="0032074A" w:rsidP="00C06ECC">
      <w:pPr>
        <w:pStyle w:val="TKList1"/>
        <w:ind w:left="1152"/>
        <w:rPr>
          <w:rFonts w:ascii="Times New Roman" w:hAnsi="Times New Roman"/>
        </w:rPr>
      </w:pPr>
      <w:r w:rsidRPr="000E7E5A">
        <w:rPr>
          <w:rFonts w:ascii="Times New Roman" w:hAnsi="Times New Roman"/>
        </w:rPr>
        <w:t>2.5.2</w:t>
      </w:r>
      <w:r w:rsidR="00705556" w:rsidRPr="000E7E5A">
        <w:rPr>
          <w:rFonts w:ascii="Times New Roman" w:hAnsi="Times New Roman"/>
        </w:rPr>
        <w:t xml:space="preserve"> </w:t>
      </w:r>
      <w:r w:rsidR="00C06ECC" w:rsidRPr="000E7E5A">
        <w:rPr>
          <w:rFonts w:ascii="Times New Roman" w:hAnsi="Times New Roman"/>
        </w:rPr>
        <w:tab/>
      </w:r>
      <w:r w:rsidRPr="000E7E5A">
        <w:rPr>
          <w:rFonts w:ascii="Times New Roman" w:hAnsi="Times New Roman"/>
        </w:rPr>
        <w:t xml:space="preserve">Make proper use of alternative parts available on the “Parts information document” as applicable (e.g. New OEM, Aftermarket, Recycled, Rebuilt, reconditioned, etc. </w:t>
      </w:r>
    </w:p>
    <w:p w14:paraId="48E50709" w14:textId="12AE6299" w:rsidR="0032074A" w:rsidRPr="000E7E5A" w:rsidRDefault="0032074A" w:rsidP="00C06ECC">
      <w:pPr>
        <w:pStyle w:val="TKList1"/>
        <w:ind w:left="1152"/>
        <w:rPr>
          <w:rFonts w:ascii="Times New Roman" w:hAnsi="Times New Roman"/>
        </w:rPr>
      </w:pPr>
      <w:r w:rsidRPr="000E7E5A">
        <w:rPr>
          <w:rFonts w:ascii="Times New Roman" w:hAnsi="Times New Roman"/>
        </w:rPr>
        <w:t>2.5.3   Identify and estimate for unibody/frame damage conditions, if applicable.</w:t>
      </w:r>
    </w:p>
    <w:p w14:paraId="2A5A04DF" w14:textId="0CED4FE9" w:rsidR="000F3B61" w:rsidRPr="000E7E5A" w:rsidRDefault="000F3B61" w:rsidP="008270B5">
      <w:pPr>
        <w:pStyle w:val="TKList1"/>
        <w:ind w:left="1152"/>
        <w:rPr>
          <w:rFonts w:ascii="Times New Roman" w:hAnsi="Times New Roman"/>
        </w:rPr>
      </w:pPr>
      <w:r w:rsidRPr="000E7E5A">
        <w:rPr>
          <w:rFonts w:ascii="Times New Roman" w:hAnsi="Times New Roman"/>
        </w:rPr>
        <w:t>2.5.4 Identify and estimate for any glass R&amp;I or R&amp;R using the available “Pricing Information Document”</w:t>
      </w:r>
    </w:p>
    <w:p w14:paraId="29329174" w14:textId="1537F741" w:rsidR="00064F32" w:rsidRPr="000E7E5A" w:rsidRDefault="00064F32" w:rsidP="008270B5">
      <w:pPr>
        <w:pStyle w:val="TKList1"/>
        <w:rPr>
          <w:rFonts w:ascii="Times New Roman" w:hAnsi="Times New Roman"/>
        </w:rPr>
      </w:pPr>
    </w:p>
    <w:p w14:paraId="7170038B" w14:textId="32CB34D6" w:rsidR="00C06ECC" w:rsidRPr="000E7E5A" w:rsidRDefault="00705556" w:rsidP="00C06ECC">
      <w:pPr>
        <w:pStyle w:val="TKBodySubhead2"/>
        <w:rPr>
          <w:rFonts w:ascii="Times New Roman" w:hAnsi="Times New Roman"/>
        </w:rPr>
      </w:pPr>
      <w:r w:rsidRPr="000E7E5A">
        <w:rPr>
          <w:rFonts w:ascii="Times New Roman" w:hAnsi="Times New Roman"/>
          <w:b/>
        </w:rPr>
        <w:t>CDA/TL</w:t>
      </w:r>
      <w:r w:rsidR="00064F32" w:rsidRPr="000E7E5A">
        <w:rPr>
          <w:rFonts w:ascii="Times New Roman" w:hAnsi="Times New Roman"/>
          <w:b/>
        </w:rPr>
        <w:t xml:space="preserve"> 3.0</w:t>
      </w:r>
      <w:r w:rsidR="00064F32" w:rsidRPr="000E7E5A">
        <w:rPr>
          <w:rFonts w:ascii="Times New Roman" w:hAnsi="Times New Roman"/>
        </w:rPr>
        <w:t xml:space="preserve"> —</w:t>
      </w:r>
      <w:r w:rsidR="00C06ECC" w:rsidRPr="000E7E5A">
        <w:rPr>
          <w:rFonts w:ascii="Times New Roman" w:hAnsi="Times New Roman"/>
        </w:rPr>
        <w:t xml:space="preserve"> Complete a “virtual” computerized estimate on a damaged unibody vehicle using the computerized estimating system from supplied photos. Vehicle estimate is expected to be in the $2500-$3000 range. This will be done consistent with related tasks in National Automotive Technicians Foundation (NATEF) Collision Repair and Refinishing Standards and ASE Catalog of Collision Repair/Refinishing Tests B6 (Damage Analysis and Estimating)</w:t>
      </w:r>
    </w:p>
    <w:p w14:paraId="7144E806" w14:textId="77777777" w:rsidR="00C06ECC" w:rsidRPr="000E7E5A" w:rsidRDefault="00C06ECC" w:rsidP="00C06ECC">
      <w:pPr>
        <w:pStyle w:val="TKList1"/>
        <w:rPr>
          <w:rFonts w:ascii="Times New Roman" w:hAnsi="Times New Roman"/>
        </w:rPr>
      </w:pPr>
      <w:r w:rsidRPr="000E7E5A">
        <w:rPr>
          <w:rFonts w:ascii="Times New Roman" w:hAnsi="Times New Roman"/>
        </w:rPr>
        <w:t xml:space="preserve">3.1 </w:t>
      </w:r>
      <w:r w:rsidRPr="000E7E5A">
        <w:rPr>
          <w:rFonts w:ascii="Times New Roman" w:hAnsi="Times New Roman"/>
        </w:rPr>
        <w:tab/>
        <w:t xml:space="preserve"> Students are expected to properly identify and enter the vehicle VIN. </w:t>
      </w:r>
    </w:p>
    <w:p w14:paraId="7B862A2F" w14:textId="77777777" w:rsidR="00C06ECC" w:rsidRPr="000E7E5A" w:rsidRDefault="00C06ECC" w:rsidP="00C06ECC">
      <w:pPr>
        <w:pStyle w:val="TKList1"/>
        <w:rPr>
          <w:rFonts w:ascii="Times New Roman" w:hAnsi="Times New Roman"/>
        </w:rPr>
      </w:pPr>
      <w:r w:rsidRPr="000E7E5A">
        <w:rPr>
          <w:rFonts w:ascii="Times New Roman" w:hAnsi="Times New Roman"/>
        </w:rPr>
        <w:t xml:space="preserve">3.2 </w:t>
      </w:r>
      <w:r w:rsidRPr="000E7E5A">
        <w:rPr>
          <w:rFonts w:ascii="Times New Roman" w:hAnsi="Times New Roman"/>
        </w:rPr>
        <w:tab/>
        <w:t>Students are expected to enter and verify all vehicle options and packages.</w:t>
      </w:r>
    </w:p>
    <w:p w14:paraId="650D3E97" w14:textId="77777777" w:rsidR="00C06ECC" w:rsidRPr="000E7E5A" w:rsidRDefault="00C06ECC" w:rsidP="00C06ECC">
      <w:pPr>
        <w:pStyle w:val="TKList1"/>
        <w:rPr>
          <w:rFonts w:ascii="Times New Roman" w:hAnsi="Times New Roman"/>
        </w:rPr>
      </w:pPr>
      <w:r w:rsidRPr="000E7E5A">
        <w:rPr>
          <w:rFonts w:ascii="Times New Roman" w:hAnsi="Times New Roman"/>
        </w:rPr>
        <w:t xml:space="preserve">3.3 </w:t>
      </w:r>
      <w:r w:rsidRPr="000E7E5A">
        <w:rPr>
          <w:rFonts w:ascii="Times New Roman" w:hAnsi="Times New Roman"/>
        </w:rPr>
        <w:tab/>
        <w:t xml:space="preserve">Students are expected to enter replace/repair and material labor rates along with taxe rates. </w:t>
      </w:r>
    </w:p>
    <w:p w14:paraId="482707E3" w14:textId="77777777" w:rsidR="00C06ECC" w:rsidRPr="000E7E5A" w:rsidRDefault="00C06ECC" w:rsidP="00C06ECC">
      <w:pPr>
        <w:rPr>
          <w:rFonts w:ascii="Times New Roman" w:hAnsi="Times New Roman"/>
        </w:rPr>
      </w:pPr>
      <w:r w:rsidRPr="000E7E5A">
        <w:rPr>
          <w:rFonts w:ascii="Times New Roman" w:hAnsi="Times New Roman"/>
        </w:rPr>
        <w:t>3.4      Students are expected to enter Repair facility</w:t>
      </w:r>
    </w:p>
    <w:p w14:paraId="1C6671EC" w14:textId="77777777" w:rsidR="00C06ECC" w:rsidRPr="000E7E5A" w:rsidRDefault="00C06ECC" w:rsidP="00C06ECC">
      <w:pPr>
        <w:rPr>
          <w:rFonts w:ascii="Times New Roman" w:hAnsi="Times New Roman"/>
        </w:rPr>
      </w:pPr>
      <w:r w:rsidRPr="000E7E5A">
        <w:rPr>
          <w:rFonts w:ascii="Times New Roman" w:hAnsi="Times New Roman"/>
        </w:rPr>
        <w:t xml:space="preserve">           Information. </w:t>
      </w:r>
      <w:r w:rsidRPr="000E7E5A">
        <w:rPr>
          <w:rFonts w:ascii="Times New Roman" w:hAnsi="Times New Roman"/>
        </w:rPr>
        <w:tab/>
      </w:r>
    </w:p>
    <w:p w14:paraId="212D3823" w14:textId="77777777" w:rsidR="00C06ECC" w:rsidRPr="000E7E5A" w:rsidRDefault="00C06ECC" w:rsidP="00C06ECC">
      <w:pPr>
        <w:pStyle w:val="TKList1"/>
        <w:rPr>
          <w:rFonts w:ascii="Times New Roman" w:hAnsi="Times New Roman"/>
        </w:rPr>
      </w:pPr>
      <w:r w:rsidRPr="000E7E5A">
        <w:rPr>
          <w:rFonts w:ascii="Times New Roman" w:hAnsi="Times New Roman"/>
        </w:rPr>
        <w:t xml:space="preserve">3.5 </w:t>
      </w:r>
      <w:r w:rsidRPr="000E7E5A">
        <w:rPr>
          <w:rFonts w:ascii="Times New Roman" w:hAnsi="Times New Roman"/>
        </w:rPr>
        <w:tab/>
        <w:t xml:space="preserve">Students are expected to enter all vehicle damage on the estimate in a logical format making appropriate repair vs replace decisions. </w:t>
      </w:r>
    </w:p>
    <w:p w14:paraId="0A848892" w14:textId="13E737F0" w:rsidR="00064F32" w:rsidRPr="000E7E5A" w:rsidRDefault="00C06ECC" w:rsidP="004110FD">
      <w:pPr>
        <w:pStyle w:val="TKBodySubhead2"/>
        <w:ind w:left="576" w:hanging="576"/>
        <w:rPr>
          <w:rFonts w:ascii="Times New Roman" w:hAnsi="Times New Roman"/>
          <w:noProof/>
        </w:rPr>
      </w:pPr>
      <w:r w:rsidRPr="000E7E5A">
        <w:rPr>
          <w:rFonts w:ascii="Times New Roman" w:hAnsi="Times New Roman"/>
          <w:noProof/>
        </w:rPr>
        <w:t>3.6</w:t>
      </w:r>
      <w:r w:rsidR="004110FD">
        <w:rPr>
          <w:rFonts w:ascii="Times New Roman" w:hAnsi="Times New Roman"/>
          <w:noProof/>
        </w:rPr>
        <w:tab/>
      </w:r>
      <w:r w:rsidRPr="000E7E5A">
        <w:rPr>
          <w:rFonts w:ascii="Times New Roman" w:hAnsi="Times New Roman"/>
          <w:noProof/>
        </w:rPr>
        <w:t>Students are expected to enter photos into the estimating system in the proper location and enter a photo description.</w:t>
      </w:r>
    </w:p>
    <w:p w14:paraId="0352AE16" w14:textId="77777777" w:rsidR="008270B5" w:rsidRPr="000E7E5A" w:rsidRDefault="008270B5" w:rsidP="000069D4">
      <w:pPr>
        <w:pStyle w:val="TKBodySubhead2"/>
        <w:rPr>
          <w:rFonts w:ascii="Times New Roman" w:hAnsi="Times New Roman"/>
        </w:rPr>
      </w:pPr>
    </w:p>
    <w:p w14:paraId="26598C64" w14:textId="2D6AD421" w:rsidR="000069D4" w:rsidRPr="000E7E5A" w:rsidRDefault="00705556" w:rsidP="000069D4">
      <w:pPr>
        <w:pStyle w:val="TKBodySubhead2"/>
        <w:rPr>
          <w:rFonts w:ascii="Times New Roman" w:hAnsi="Times New Roman"/>
        </w:rPr>
      </w:pPr>
      <w:r w:rsidRPr="000E7E5A">
        <w:rPr>
          <w:rFonts w:ascii="Times New Roman" w:hAnsi="Times New Roman"/>
          <w:b/>
        </w:rPr>
        <w:t>CDA/TL</w:t>
      </w:r>
      <w:r w:rsidR="00064F32" w:rsidRPr="000E7E5A">
        <w:rPr>
          <w:rFonts w:ascii="Times New Roman" w:hAnsi="Times New Roman"/>
          <w:b/>
        </w:rPr>
        <w:t xml:space="preserve"> 4.0</w:t>
      </w:r>
      <w:r w:rsidR="000E7E5A" w:rsidRPr="000E7E5A">
        <w:rPr>
          <w:rFonts w:ascii="Times New Roman" w:hAnsi="Times New Roman"/>
          <w:b/>
        </w:rPr>
        <w:t xml:space="preserve"> – </w:t>
      </w:r>
      <w:r w:rsidR="000E7E5A" w:rsidRPr="000E7E5A">
        <w:rPr>
          <w:rFonts w:ascii="Times New Roman" w:hAnsi="Times New Roman"/>
        </w:rPr>
        <w:t>Complete</w:t>
      </w:r>
      <w:r w:rsidR="000069D4" w:rsidRPr="000E7E5A">
        <w:rPr>
          <w:rFonts w:ascii="Times New Roman" w:hAnsi="Times New Roman"/>
        </w:rPr>
        <w:t xml:space="preserve"> a total loss vehicle inspection report and conduct a vehicle evaluation</w:t>
      </w:r>
      <w:r w:rsidR="00AD15E2">
        <w:rPr>
          <w:rFonts w:ascii="Times New Roman" w:hAnsi="Times New Roman"/>
        </w:rPr>
        <w:t>.</w:t>
      </w:r>
    </w:p>
    <w:p w14:paraId="3D97273B" w14:textId="3D98E3E0" w:rsidR="000069D4" w:rsidRPr="000E7E5A" w:rsidRDefault="000069D4" w:rsidP="000069D4">
      <w:pPr>
        <w:pStyle w:val="TKList1"/>
        <w:rPr>
          <w:rFonts w:ascii="Times New Roman" w:hAnsi="Times New Roman"/>
        </w:rPr>
      </w:pPr>
      <w:r w:rsidRPr="000E7E5A">
        <w:rPr>
          <w:rFonts w:ascii="Times New Roman" w:hAnsi="Times New Roman"/>
        </w:rPr>
        <w:t>Using the total loss and vehicle ev</w:t>
      </w:r>
      <w:r w:rsidR="00AD15E2">
        <w:rPr>
          <w:rFonts w:ascii="Times New Roman" w:hAnsi="Times New Roman"/>
        </w:rPr>
        <w:t xml:space="preserve">aluation </w:t>
      </w:r>
      <w:r w:rsidRPr="000E7E5A">
        <w:rPr>
          <w:rFonts w:ascii="Times New Roman" w:hAnsi="Times New Roman"/>
        </w:rPr>
        <w:t>system</w:t>
      </w:r>
      <w:r w:rsidR="000E7E5A" w:rsidRPr="000E7E5A">
        <w:rPr>
          <w:rFonts w:ascii="Times New Roman" w:hAnsi="Times New Roman"/>
        </w:rPr>
        <w:t>:</w:t>
      </w:r>
    </w:p>
    <w:p w14:paraId="6AC8E09E" w14:textId="77777777" w:rsidR="000069D4" w:rsidRPr="000E7E5A" w:rsidRDefault="000069D4" w:rsidP="000069D4">
      <w:pPr>
        <w:pStyle w:val="TKList1"/>
        <w:rPr>
          <w:rFonts w:ascii="Times New Roman" w:hAnsi="Times New Roman"/>
        </w:rPr>
      </w:pPr>
    </w:p>
    <w:p w14:paraId="375DF39A" w14:textId="77777777" w:rsidR="000069D4" w:rsidRPr="000E7E5A" w:rsidRDefault="000069D4" w:rsidP="000069D4">
      <w:pPr>
        <w:pStyle w:val="TKList1"/>
        <w:rPr>
          <w:rFonts w:ascii="Times New Roman" w:hAnsi="Times New Roman"/>
        </w:rPr>
      </w:pPr>
      <w:r w:rsidRPr="000E7E5A">
        <w:rPr>
          <w:rFonts w:ascii="Times New Roman" w:hAnsi="Times New Roman"/>
        </w:rPr>
        <w:t>4.1      Document or validate the VIN, year, make and model of the loss vehicle</w:t>
      </w:r>
    </w:p>
    <w:p w14:paraId="2A572B7F" w14:textId="77777777" w:rsidR="000069D4" w:rsidRPr="000E7E5A" w:rsidRDefault="000069D4" w:rsidP="000069D4">
      <w:pPr>
        <w:pStyle w:val="TKList1"/>
        <w:rPr>
          <w:rFonts w:ascii="Times New Roman" w:hAnsi="Times New Roman"/>
        </w:rPr>
      </w:pPr>
      <w:r w:rsidRPr="000E7E5A">
        <w:rPr>
          <w:rFonts w:ascii="Times New Roman" w:hAnsi="Times New Roman"/>
        </w:rPr>
        <w:t xml:space="preserve">4.2 </w:t>
      </w:r>
      <w:r w:rsidRPr="000E7E5A">
        <w:rPr>
          <w:rFonts w:ascii="Times New Roman" w:hAnsi="Times New Roman"/>
        </w:rPr>
        <w:tab/>
        <w:t xml:space="preserve"> Document or validate (if decoded from VIN) all vehicle options</w:t>
      </w:r>
    </w:p>
    <w:p w14:paraId="6D2C64BA" w14:textId="2C86F925" w:rsidR="000069D4" w:rsidRPr="000E7E5A" w:rsidRDefault="00AD15E2" w:rsidP="000069D4">
      <w:pPr>
        <w:pStyle w:val="TKList1"/>
        <w:rPr>
          <w:rFonts w:ascii="Times New Roman" w:hAnsi="Times New Roman"/>
        </w:rPr>
      </w:pPr>
      <w:r>
        <w:rPr>
          <w:rFonts w:ascii="Times New Roman" w:hAnsi="Times New Roman"/>
        </w:rPr>
        <w:t xml:space="preserve">4.3 </w:t>
      </w:r>
      <w:r>
        <w:rPr>
          <w:rFonts w:ascii="Times New Roman" w:hAnsi="Times New Roman"/>
        </w:rPr>
        <w:tab/>
        <w:t xml:space="preserve"> Document the mileage, aftermarket accessories and any prior damage.</w:t>
      </w:r>
    </w:p>
    <w:p w14:paraId="5B21193F" w14:textId="77777777" w:rsidR="000069D4" w:rsidRPr="000E7E5A" w:rsidRDefault="000069D4" w:rsidP="000069D4">
      <w:pPr>
        <w:ind w:left="576" w:hanging="576"/>
        <w:rPr>
          <w:rFonts w:ascii="Times New Roman" w:hAnsi="Times New Roman"/>
        </w:rPr>
      </w:pPr>
      <w:r w:rsidRPr="000E7E5A">
        <w:rPr>
          <w:rFonts w:ascii="Times New Roman" w:hAnsi="Times New Roman"/>
        </w:rPr>
        <w:t>4.4</w:t>
      </w:r>
      <w:r w:rsidRPr="000E7E5A">
        <w:rPr>
          <w:rFonts w:ascii="Times New Roman" w:hAnsi="Times New Roman"/>
        </w:rPr>
        <w:tab/>
        <w:t>Using the conditioning matrix, accurately rate each area of the vehicle with the proper condition rating.  Use specific conditioning comments as necessary.</w:t>
      </w:r>
    </w:p>
    <w:p w14:paraId="1FD27276" w14:textId="77777777" w:rsidR="000069D4" w:rsidRPr="000E7E5A" w:rsidRDefault="000069D4" w:rsidP="000069D4">
      <w:pPr>
        <w:ind w:left="576" w:hanging="576"/>
        <w:rPr>
          <w:rFonts w:ascii="Times New Roman" w:hAnsi="Times New Roman"/>
        </w:rPr>
      </w:pPr>
      <w:r w:rsidRPr="000E7E5A">
        <w:rPr>
          <w:rFonts w:ascii="Times New Roman" w:hAnsi="Times New Roman"/>
        </w:rPr>
        <w:t>4.5</w:t>
      </w:r>
      <w:r w:rsidRPr="000E7E5A">
        <w:rPr>
          <w:rFonts w:ascii="Times New Roman" w:hAnsi="Times New Roman"/>
        </w:rPr>
        <w:tab/>
        <w:t>Using the vehicle evaluation guide or consumer website</w:t>
      </w:r>
    </w:p>
    <w:p w14:paraId="677DD3E9" w14:textId="3FEFB7DA" w:rsidR="000069D4" w:rsidRPr="000E7E5A" w:rsidRDefault="000069D4" w:rsidP="004110FD">
      <w:pPr>
        <w:ind w:left="1440" w:hanging="864"/>
        <w:rPr>
          <w:rFonts w:ascii="Times New Roman" w:eastAsia="Times" w:hAnsi="Times New Roman"/>
        </w:rPr>
      </w:pPr>
      <w:r w:rsidRPr="000E7E5A">
        <w:rPr>
          <w:rFonts w:ascii="Times New Roman" w:eastAsia="Times" w:hAnsi="Times New Roman"/>
        </w:rPr>
        <w:t>4.5.1</w:t>
      </w:r>
      <w:r w:rsidR="00F07AD7">
        <w:rPr>
          <w:rFonts w:ascii="Times New Roman" w:eastAsia="Times" w:hAnsi="Times New Roman"/>
        </w:rPr>
        <w:tab/>
      </w:r>
      <w:r w:rsidRPr="000E7E5A">
        <w:rPr>
          <w:rFonts w:ascii="Times New Roman" w:eastAsia="Times" w:hAnsi="Times New Roman"/>
        </w:rPr>
        <w:t>Identify the correct vehicle and trim level</w:t>
      </w:r>
    </w:p>
    <w:p w14:paraId="61377094" w14:textId="77777777" w:rsidR="000069D4" w:rsidRPr="000E7E5A" w:rsidRDefault="000069D4" w:rsidP="000069D4">
      <w:pPr>
        <w:ind w:left="1440" w:hanging="864"/>
        <w:rPr>
          <w:rFonts w:ascii="Times New Roman" w:hAnsi="Times New Roman"/>
        </w:rPr>
      </w:pPr>
      <w:r w:rsidRPr="000E7E5A">
        <w:rPr>
          <w:rFonts w:ascii="Times New Roman" w:eastAsia="Times" w:hAnsi="Times New Roman"/>
        </w:rPr>
        <w:t>4.5.2</w:t>
      </w:r>
      <w:r w:rsidRPr="000E7E5A">
        <w:rPr>
          <w:rFonts w:ascii="Times New Roman" w:eastAsia="Times" w:hAnsi="Times New Roman"/>
        </w:rPr>
        <w:tab/>
        <w:t>Identify the</w:t>
      </w:r>
      <w:r w:rsidRPr="000E7E5A">
        <w:rPr>
          <w:rFonts w:ascii="Times New Roman" w:hAnsi="Times New Roman"/>
        </w:rPr>
        <w:t xml:space="preserve"> correct options and mileage</w:t>
      </w:r>
    </w:p>
    <w:p w14:paraId="63F6B63B" w14:textId="26E6BCED" w:rsidR="00064F32" w:rsidRPr="000E7E5A" w:rsidRDefault="000069D4" w:rsidP="000069D4">
      <w:pPr>
        <w:pStyle w:val="TKBodySubhead2"/>
        <w:ind w:firstLine="576"/>
        <w:rPr>
          <w:rFonts w:ascii="Times New Roman" w:hAnsi="Times New Roman"/>
        </w:rPr>
      </w:pPr>
      <w:r w:rsidRPr="000E7E5A">
        <w:rPr>
          <w:rFonts w:ascii="Times New Roman" w:hAnsi="Times New Roman"/>
        </w:rPr>
        <w:t>4.5.3</w:t>
      </w:r>
      <w:r w:rsidRPr="000E7E5A">
        <w:rPr>
          <w:rFonts w:ascii="Times New Roman" w:hAnsi="Times New Roman"/>
        </w:rPr>
        <w:tab/>
        <w:t>Document the vehicle evaluation</w:t>
      </w:r>
    </w:p>
    <w:p w14:paraId="28D4F50D" w14:textId="77777777" w:rsidR="00064F32" w:rsidRPr="000E7E5A" w:rsidRDefault="00064F32">
      <w:pPr>
        <w:pStyle w:val="TKList1"/>
        <w:ind w:left="0" w:firstLine="0"/>
        <w:rPr>
          <w:rFonts w:ascii="Times New Roman" w:hAnsi="Times New Roman"/>
        </w:rPr>
      </w:pPr>
    </w:p>
    <w:p w14:paraId="742BCE66" w14:textId="11B7D7F9" w:rsidR="00064F32" w:rsidRPr="000E7E5A" w:rsidRDefault="00705556" w:rsidP="00FD0F76">
      <w:pPr>
        <w:pStyle w:val="TKBodySubhead2"/>
        <w:rPr>
          <w:rFonts w:ascii="Times New Roman" w:hAnsi="Times New Roman"/>
        </w:rPr>
      </w:pPr>
      <w:r w:rsidRPr="004110FD">
        <w:rPr>
          <w:rFonts w:ascii="Times New Roman" w:hAnsi="Times New Roman"/>
          <w:b/>
        </w:rPr>
        <w:t>CDA/TL</w:t>
      </w:r>
      <w:r w:rsidR="00064F32" w:rsidRPr="004110FD">
        <w:rPr>
          <w:rFonts w:ascii="Times New Roman" w:hAnsi="Times New Roman"/>
          <w:b/>
        </w:rPr>
        <w:t xml:space="preserve"> </w:t>
      </w:r>
      <w:r w:rsidR="000E7E5A" w:rsidRPr="004110FD">
        <w:rPr>
          <w:rFonts w:ascii="Times New Roman" w:hAnsi="Times New Roman"/>
          <w:b/>
        </w:rPr>
        <w:t>5.0</w:t>
      </w:r>
      <w:r w:rsidR="00064F32" w:rsidRPr="000E7E5A">
        <w:rPr>
          <w:rFonts w:ascii="Times New Roman" w:hAnsi="Times New Roman"/>
        </w:rPr>
        <w:t xml:space="preserve"> — Complete a</w:t>
      </w:r>
      <w:r w:rsidR="008270B5" w:rsidRPr="000E7E5A">
        <w:rPr>
          <w:rFonts w:ascii="Times New Roman" w:hAnsi="Times New Roman"/>
        </w:rPr>
        <w:t xml:space="preserve"> handwritten </w:t>
      </w:r>
      <w:r w:rsidR="00064F32" w:rsidRPr="000E7E5A">
        <w:rPr>
          <w:rFonts w:ascii="Times New Roman" w:hAnsi="Times New Roman"/>
        </w:rPr>
        <w:t xml:space="preserve">estimate to related tasks in </w:t>
      </w:r>
      <w:r w:rsidR="00EA4BB1" w:rsidRPr="000E7E5A">
        <w:rPr>
          <w:rFonts w:ascii="Times New Roman" w:hAnsi="Times New Roman"/>
        </w:rPr>
        <w:t xml:space="preserve">National Automotive Technicians Foundation (NATEF) Collision Repair and </w:t>
      </w:r>
      <w:r w:rsidR="00064F32" w:rsidRPr="000E7E5A">
        <w:rPr>
          <w:rFonts w:ascii="Times New Roman" w:hAnsi="Times New Roman"/>
        </w:rPr>
        <w:t xml:space="preserve">Refinishing </w:t>
      </w:r>
      <w:r w:rsidR="00EA4BB1" w:rsidRPr="000E7E5A">
        <w:rPr>
          <w:rFonts w:ascii="Times New Roman" w:hAnsi="Times New Roman"/>
        </w:rPr>
        <w:t xml:space="preserve">Standards and ASE Catalog of Collision Repair/Refinishing </w:t>
      </w:r>
      <w:r w:rsidR="00064F32" w:rsidRPr="000E7E5A">
        <w:rPr>
          <w:rFonts w:ascii="Times New Roman" w:hAnsi="Times New Roman"/>
        </w:rPr>
        <w:t>Tests B6 (Damage Analysis and Estimating)*</w:t>
      </w:r>
    </w:p>
    <w:p w14:paraId="4F9A0CC0" w14:textId="783921F4" w:rsidR="00064F32" w:rsidRPr="000E7E5A" w:rsidRDefault="000E7E5A">
      <w:pPr>
        <w:pStyle w:val="TKList1"/>
        <w:rPr>
          <w:rFonts w:ascii="Times New Roman" w:hAnsi="Times New Roman"/>
        </w:rPr>
      </w:pPr>
      <w:r w:rsidRPr="000E7E5A">
        <w:rPr>
          <w:rFonts w:ascii="Times New Roman" w:hAnsi="Times New Roman"/>
        </w:rPr>
        <w:t>5.1</w:t>
      </w:r>
      <w:r w:rsidR="008270B5" w:rsidRPr="000E7E5A">
        <w:rPr>
          <w:rFonts w:ascii="Times New Roman" w:hAnsi="Times New Roman"/>
        </w:rPr>
        <w:t xml:space="preserve"> </w:t>
      </w:r>
      <w:r w:rsidR="008270B5" w:rsidRPr="000E7E5A">
        <w:rPr>
          <w:rFonts w:ascii="Times New Roman" w:hAnsi="Times New Roman"/>
        </w:rPr>
        <w:tab/>
      </w:r>
      <w:r w:rsidR="00064F32" w:rsidRPr="000E7E5A">
        <w:rPr>
          <w:rFonts w:ascii="Times New Roman" w:hAnsi="Times New Roman"/>
        </w:rPr>
        <w:t>Report heading/legibility*</w:t>
      </w:r>
    </w:p>
    <w:p w14:paraId="63E7F897" w14:textId="08A3EAC5" w:rsidR="00064F32" w:rsidRPr="000E7E5A" w:rsidRDefault="000E7E5A" w:rsidP="008270B5">
      <w:pPr>
        <w:ind w:left="1440" w:hanging="864"/>
        <w:rPr>
          <w:rFonts w:ascii="Times New Roman" w:eastAsia="Times" w:hAnsi="Times New Roman"/>
        </w:rPr>
      </w:pPr>
      <w:r w:rsidRPr="000E7E5A">
        <w:rPr>
          <w:rFonts w:ascii="Times New Roman" w:eastAsia="Times" w:hAnsi="Times New Roman"/>
        </w:rPr>
        <w:t>5.1.1</w:t>
      </w:r>
      <w:r w:rsidR="00064F32" w:rsidRPr="000E7E5A">
        <w:rPr>
          <w:rFonts w:ascii="Times New Roman" w:eastAsia="Times" w:hAnsi="Times New Roman"/>
        </w:rPr>
        <w:t xml:space="preserve"> </w:t>
      </w:r>
      <w:r w:rsidR="00064F32" w:rsidRPr="000E7E5A">
        <w:rPr>
          <w:rFonts w:ascii="Times New Roman" w:eastAsia="Times" w:hAnsi="Times New Roman"/>
        </w:rPr>
        <w:tab/>
        <w:t>List entrant number on estimating test*</w:t>
      </w:r>
    </w:p>
    <w:p w14:paraId="5538A6B3" w14:textId="22F36847" w:rsidR="00064F32" w:rsidRPr="000E7E5A" w:rsidRDefault="000E7E5A" w:rsidP="008270B5">
      <w:pPr>
        <w:ind w:left="1440" w:hanging="864"/>
        <w:rPr>
          <w:rFonts w:ascii="Times New Roman" w:hAnsi="Times New Roman"/>
        </w:rPr>
      </w:pPr>
      <w:r w:rsidRPr="000E7E5A">
        <w:rPr>
          <w:rFonts w:ascii="Times New Roman" w:eastAsia="Times" w:hAnsi="Times New Roman"/>
        </w:rPr>
        <w:t>5</w:t>
      </w:r>
      <w:r w:rsidR="00064F32" w:rsidRPr="000E7E5A">
        <w:rPr>
          <w:rFonts w:ascii="Times New Roman" w:eastAsia="Times" w:hAnsi="Times New Roman"/>
        </w:rPr>
        <w:t xml:space="preserve">.1.2 </w:t>
      </w:r>
      <w:r w:rsidR="00064F32" w:rsidRPr="000E7E5A">
        <w:rPr>
          <w:rFonts w:ascii="Times New Roman" w:eastAsia="Times" w:hAnsi="Times New Roman"/>
        </w:rPr>
        <w:tab/>
        <w:t>Locate provided “Vehicle Description and Labor Rate Page” and complete owner and vehicle information segment on estimate (e.g., owner name, address, phone</w:t>
      </w:r>
      <w:r w:rsidR="00064F32" w:rsidRPr="000E7E5A">
        <w:rPr>
          <w:rFonts w:ascii="Times New Roman" w:hAnsi="Times New Roman"/>
        </w:rPr>
        <w:t xml:space="preserve"> numbers, license plate, vehicle year, series, mileage, vehicle identification number)</w:t>
      </w:r>
    </w:p>
    <w:p w14:paraId="796005CD" w14:textId="2AA79A77" w:rsidR="00064F32" w:rsidRPr="000E7E5A" w:rsidRDefault="008270B5" w:rsidP="008270B5">
      <w:pPr>
        <w:pStyle w:val="TKList2"/>
        <w:ind w:left="1440" w:hanging="864"/>
        <w:rPr>
          <w:rFonts w:ascii="Times New Roman" w:hAnsi="Times New Roman"/>
        </w:rPr>
      </w:pPr>
      <w:r w:rsidRPr="000E7E5A">
        <w:rPr>
          <w:rFonts w:ascii="Times New Roman" w:hAnsi="Times New Roman"/>
        </w:rPr>
        <w:tab/>
      </w:r>
      <w:r w:rsidR="000E7E5A" w:rsidRPr="000E7E5A">
        <w:rPr>
          <w:rFonts w:ascii="Times New Roman" w:hAnsi="Times New Roman"/>
        </w:rPr>
        <w:t>5</w:t>
      </w:r>
      <w:r w:rsidR="00064F32" w:rsidRPr="000E7E5A">
        <w:rPr>
          <w:rFonts w:ascii="Times New Roman" w:hAnsi="Times New Roman"/>
        </w:rPr>
        <w:t>.1.3</w:t>
      </w:r>
      <w:r w:rsidRPr="000E7E5A">
        <w:rPr>
          <w:rFonts w:ascii="Times New Roman" w:hAnsi="Times New Roman"/>
        </w:rPr>
        <w:tab/>
      </w:r>
      <w:r w:rsidR="00064F32" w:rsidRPr="000E7E5A">
        <w:rPr>
          <w:rFonts w:ascii="Times New Roman" w:hAnsi="Times New Roman"/>
        </w:rPr>
        <w:t>Identify and record customer/vehicle information</w:t>
      </w:r>
    </w:p>
    <w:p w14:paraId="73CB9570" w14:textId="23D4FD13" w:rsidR="00064F32" w:rsidRPr="000E7E5A" w:rsidRDefault="008270B5" w:rsidP="008270B5">
      <w:pPr>
        <w:pStyle w:val="TKList2"/>
        <w:ind w:left="1440" w:hanging="864"/>
        <w:rPr>
          <w:rFonts w:ascii="Times New Roman" w:hAnsi="Times New Roman"/>
        </w:rPr>
      </w:pPr>
      <w:r w:rsidRPr="000E7E5A">
        <w:rPr>
          <w:rFonts w:ascii="Times New Roman" w:hAnsi="Times New Roman"/>
        </w:rPr>
        <w:tab/>
      </w:r>
      <w:r w:rsidR="000E7E5A" w:rsidRPr="000E7E5A">
        <w:rPr>
          <w:rFonts w:ascii="Times New Roman" w:hAnsi="Times New Roman"/>
        </w:rPr>
        <w:t>5</w:t>
      </w:r>
      <w:r w:rsidR="00064F32" w:rsidRPr="000E7E5A">
        <w:rPr>
          <w:rFonts w:ascii="Times New Roman" w:hAnsi="Times New Roman"/>
        </w:rPr>
        <w:t>.1.4</w:t>
      </w:r>
      <w:r w:rsidR="00064F32" w:rsidRPr="000E7E5A">
        <w:rPr>
          <w:rFonts w:ascii="Times New Roman" w:hAnsi="Times New Roman"/>
        </w:rPr>
        <w:tab/>
        <w:t>Identify and record vehicle identification (VIN) information</w:t>
      </w:r>
    </w:p>
    <w:p w14:paraId="6430CF37" w14:textId="65BD372E" w:rsidR="00064F32" w:rsidRPr="000E7E5A" w:rsidRDefault="008270B5">
      <w:pPr>
        <w:pStyle w:val="TKList2"/>
        <w:rPr>
          <w:rFonts w:ascii="Times New Roman" w:hAnsi="Times New Roman"/>
        </w:rPr>
      </w:pPr>
      <w:r w:rsidRPr="000E7E5A">
        <w:rPr>
          <w:rFonts w:ascii="Times New Roman" w:hAnsi="Times New Roman"/>
        </w:rPr>
        <w:tab/>
      </w:r>
      <w:r w:rsidR="000E7E5A" w:rsidRPr="000E7E5A">
        <w:rPr>
          <w:rFonts w:ascii="Times New Roman" w:hAnsi="Times New Roman"/>
        </w:rPr>
        <w:t>5</w:t>
      </w:r>
      <w:r w:rsidR="00064F32" w:rsidRPr="000E7E5A">
        <w:rPr>
          <w:rFonts w:ascii="Times New Roman" w:hAnsi="Times New Roman"/>
        </w:rPr>
        <w:t>.1.5</w:t>
      </w:r>
      <w:r w:rsidR="00064F32" w:rsidRPr="000E7E5A">
        <w:rPr>
          <w:rFonts w:ascii="Times New Roman" w:hAnsi="Times New Roman"/>
        </w:rPr>
        <w:tab/>
      </w:r>
      <w:r w:rsidRPr="000E7E5A">
        <w:rPr>
          <w:rFonts w:ascii="Times New Roman" w:hAnsi="Times New Roman"/>
        </w:rPr>
        <w:tab/>
      </w:r>
      <w:r w:rsidR="00064F32" w:rsidRPr="000E7E5A">
        <w:rPr>
          <w:rFonts w:ascii="Times New Roman" w:hAnsi="Times New Roman"/>
        </w:rPr>
        <w:t xml:space="preserve">Write legibly* </w:t>
      </w:r>
    </w:p>
    <w:p w14:paraId="3F8A4F9E" w14:textId="7E704814" w:rsidR="00064F32" w:rsidRPr="000E7E5A" w:rsidRDefault="000E7E5A">
      <w:pPr>
        <w:pStyle w:val="TKList1"/>
        <w:rPr>
          <w:rFonts w:ascii="Times New Roman" w:hAnsi="Times New Roman"/>
        </w:rPr>
      </w:pPr>
      <w:r w:rsidRPr="000E7E5A">
        <w:rPr>
          <w:rFonts w:ascii="Times New Roman" w:hAnsi="Times New Roman"/>
        </w:rPr>
        <w:t>5</w:t>
      </w:r>
      <w:r w:rsidR="00064F32" w:rsidRPr="000E7E5A">
        <w:rPr>
          <w:rFonts w:ascii="Times New Roman" w:hAnsi="Times New Roman"/>
        </w:rPr>
        <w:t xml:space="preserve">.2 </w:t>
      </w:r>
      <w:r w:rsidR="00064F32" w:rsidRPr="000E7E5A">
        <w:rPr>
          <w:rFonts w:ascii="Times New Roman" w:hAnsi="Times New Roman"/>
        </w:rPr>
        <w:tab/>
        <w:t>Identify parts replacement*</w:t>
      </w:r>
    </w:p>
    <w:p w14:paraId="381D23AF" w14:textId="30951550" w:rsidR="00064F32" w:rsidRPr="000E7E5A" w:rsidRDefault="008270B5" w:rsidP="008270B5">
      <w:pPr>
        <w:pStyle w:val="TKList2"/>
        <w:ind w:left="1440" w:hanging="864"/>
        <w:rPr>
          <w:rFonts w:ascii="Times New Roman" w:hAnsi="Times New Roman"/>
        </w:rPr>
      </w:pPr>
      <w:r w:rsidRPr="000E7E5A">
        <w:rPr>
          <w:rFonts w:ascii="Times New Roman" w:hAnsi="Times New Roman"/>
        </w:rPr>
        <w:tab/>
      </w:r>
      <w:r w:rsidR="000E7E5A" w:rsidRPr="000E7E5A">
        <w:rPr>
          <w:rFonts w:ascii="Times New Roman" w:hAnsi="Times New Roman"/>
        </w:rPr>
        <w:t>5</w:t>
      </w:r>
      <w:r w:rsidR="00064F32" w:rsidRPr="000E7E5A">
        <w:rPr>
          <w:rFonts w:ascii="Times New Roman" w:hAnsi="Times New Roman"/>
        </w:rPr>
        <w:t xml:space="preserve">.2.1 </w:t>
      </w:r>
      <w:r w:rsidRPr="000E7E5A">
        <w:rPr>
          <w:rFonts w:ascii="Times New Roman" w:hAnsi="Times New Roman"/>
        </w:rPr>
        <w:tab/>
      </w:r>
      <w:r w:rsidR="00064F32" w:rsidRPr="000E7E5A">
        <w:rPr>
          <w:rFonts w:ascii="Times New Roman" w:hAnsi="Times New Roman"/>
        </w:rPr>
        <w:t>Locate and select vehicle to be estimated in the provided collision estimating guide*</w:t>
      </w:r>
    </w:p>
    <w:p w14:paraId="50EECEC2" w14:textId="7F1DFD69" w:rsidR="00064F32" w:rsidRPr="000E7E5A" w:rsidRDefault="008270B5" w:rsidP="008270B5">
      <w:pPr>
        <w:pStyle w:val="TKList2"/>
        <w:ind w:left="1440" w:hanging="864"/>
        <w:rPr>
          <w:rFonts w:ascii="Times New Roman" w:hAnsi="Times New Roman"/>
        </w:rPr>
      </w:pPr>
      <w:r w:rsidRPr="000E7E5A">
        <w:rPr>
          <w:rFonts w:ascii="Times New Roman" w:hAnsi="Times New Roman"/>
        </w:rPr>
        <w:tab/>
      </w:r>
      <w:r w:rsidR="000E7E5A" w:rsidRPr="000E7E5A">
        <w:rPr>
          <w:rFonts w:ascii="Times New Roman" w:hAnsi="Times New Roman"/>
        </w:rPr>
        <w:t>5</w:t>
      </w:r>
      <w:r w:rsidR="00064F32" w:rsidRPr="000E7E5A">
        <w:rPr>
          <w:rFonts w:ascii="Times New Roman" w:hAnsi="Times New Roman"/>
        </w:rPr>
        <w:t xml:space="preserve">.2.2 </w:t>
      </w:r>
      <w:r w:rsidR="00064F32" w:rsidRPr="000E7E5A">
        <w:rPr>
          <w:rFonts w:ascii="Times New Roman" w:hAnsi="Times New Roman"/>
        </w:rPr>
        <w:tab/>
        <w:t>Locate and list the correct part prices and replacement labor times and refinish labor times for the predetermined parts being replaced*</w:t>
      </w:r>
    </w:p>
    <w:p w14:paraId="747ECEAD" w14:textId="6EF4EB6C" w:rsidR="00064F32" w:rsidRPr="000E7E5A" w:rsidRDefault="008270B5" w:rsidP="008270B5">
      <w:pPr>
        <w:pStyle w:val="TKList2"/>
        <w:ind w:left="1440" w:hanging="864"/>
        <w:rPr>
          <w:rFonts w:ascii="Times New Roman" w:hAnsi="Times New Roman"/>
        </w:rPr>
      </w:pPr>
      <w:r w:rsidRPr="000E7E5A">
        <w:rPr>
          <w:rFonts w:ascii="Times New Roman" w:hAnsi="Times New Roman"/>
        </w:rPr>
        <w:tab/>
      </w:r>
      <w:r w:rsidR="000E7E5A" w:rsidRPr="000E7E5A">
        <w:rPr>
          <w:rFonts w:ascii="Times New Roman" w:hAnsi="Times New Roman"/>
        </w:rPr>
        <w:t>5</w:t>
      </w:r>
      <w:r w:rsidR="00064F32" w:rsidRPr="000E7E5A">
        <w:rPr>
          <w:rFonts w:ascii="Times New Roman" w:hAnsi="Times New Roman"/>
        </w:rPr>
        <w:t xml:space="preserve">.2.3 </w:t>
      </w:r>
      <w:r w:rsidR="00064F32" w:rsidRPr="000E7E5A">
        <w:rPr>
          <w:rFonts w:ascii="Times New Roman" w:hAnsi="Times New Roman"/>
        </w:rPr>
        <w:tab/>
        <w:t>Estimate labor adjustments for vehicle options when appropriate*</w:t>
      </w:r>
    </w:p>
    <w:p w14:paraId="3FCBB9C2" w14:textId="0CD0E3C8" w:rsidR="00064F32" w:rsidRPr="000E7E5A" w:rsidRDefault="008270B5" w:rsidP="008270B5">
      <w:pPr>
        <w:pStyle w:val="TKList2"/>
        <w:ind w:left="1440" w:hanging="864"/>
        <w:rPr>
          <w:rFonts w:ascii="Times New Roman" w:hAnsi="Times New Roman"/>
        </w:rPr>
      </w:pPr>
      <w:r w:rsidRPr="000E7E5A">
        <w:rPr>
          <w:rFonts w:ascii="Times New Roman" w:hAnsi="Times New Roman"/>
        </w:rPr>
        <w:tab/>
      </w:r>
      <w:r w:rsidR="000E7E5A" w:rsidRPr="000E7E5A">
        <w:rPr>
          <w:rFonts w:ascii="Times New Roman" w:hAnsi="Times New Roman"/>
        </w:rPr>
        <w:t>5</w:t>
      </w:r>
      <w:r w:rsidR="00064F32" w:rsidRPr="000E7E5A">
        <w:rPr>
          <w:rFonts w:ascii="Times New Roman" w:hAnsi="Times New Roman"/>
        </w:rPr>
        <w:t xml:space="preserve">.2.4 </w:t>
      </w:r>
      <w:r w:rsidR="00064F32" w:rsidRPr="000E7E5A">
        <w:rPr>
          <w:rFonts w:ascii="Times New Roman" w:hAnsi="Times New Roman"/>
        </w:rPr>
        <w:tab/>
        <w:t>Recognize and apply body labor overlap and refinish labor overlap where appropriate*</w:t>
      </w:r>
    </w:p>
    <w:p w14:paraId="05A22B82" w14:textId="05D4CA94" w:rsidR="00064F32" w:rsidRPr="000E7E5A" w:rsidRDefault="008270B5" w:rsidP="008270B5">
      <w:pPr>
        <w:pStyle w:val="TKList2"/>
        <w:ind w:left="1440" w:hanging="864"/>
        <w:rPr>
          <w:rFonts w:ascii="Times New Roman" w:hAnsi="Times New Roman"/>
        </w:rPr>
      </w:pPr>
      <w:r w:rsidRPr="000E7E5A">
        <w:rPr>
          <w:rFonts w:ascii="Times New Roman" w:hAnsi="Times New Roman"/>
        </w:rPr>
        <w:lastRenderedPageBreak/>
        <w:tab/>
      </w:r>
      <w:r w:rsidR="00064F32" w:rsidRPr="000E7E5A">
        <w:rPr>
          <w:rFonts w:ascii="Times New Roman" w:hAnsi="Times New Roman"/>
        </w:rPr>
        <w:t xml:space="preserve">21.2.5 </w:t>
      </w:r>
      <w:r w:rsidRPr="000E7E5A">
        <w:rPr>
          <w:rFonts w:ascii="Times New Roman" w:hAnsi="Times New Roman"/>
        </w:rPr>
        <w:tab/>
      </w:r>
      <w:r w:rsidR="00064F32" w:rsidRPr="000E7E5A">
        <w:rPr>
          <w:rFonts w:ascii="Times New Roman" w:hAnsi="Times New Roman"/>
        </w:rPr>
        <w:t>Consider and apply “included” and “not included” operations where appropriate*</w:t>
      </w:r>
    </w:p>
    <w:p w14:paraId="396BE083" w14:textId="75C1A95B" w:rsidR="00064F32" w:rsidRPr="000E7E5A" w:rsidRDefault="008270B5" w:rsidP="008270B5">
      <w:pPr>
        <w:pStyle w:val="TKList2"/>
        <w:ind w:left="1440" w:hanging="864"/>
        <w:rPr>
          <w:rFonts w:ascii="Times New Roman" w:hAnsi="Times New Roman"/>
        </w:rPr>
      </w:pPr>
      <w:r w:rsidRPr="000E7E5A">
        <w:rPr>
          <w:rFonts w:ascii="Times New Roman" w:hAnsi="Times New Roman"/>
        </w:rPr>
        <w:tab/>
      </w:r>
      <w:r w:rsidR="000E7E5A" w:rsidRPr="000E7E5A">
        <w:rPr>
          <w:rFonts w:ascii="Times New Roman" w:hAnsi="Times New Roman"/>
        </w:rPr>
        <w:t>5</w:t>
      </w:r>
      <w:r w:rsidR="00064F32" w:rsidRPr="000E7E5A">
        <w:rPr>
          <w:rFonts w:ascii="Times New Roman" w:hAnsi="Times New Roman"/>
        </w:rPr>
        <w:t xml:space="preserve">.2.6 </w:t>
      </w:r>
      <w:r w:rsidR="00064F32" w:rsidRPr="000E7E5A">
        <w:rPr>
          <w:rFonts w:ascii="Times New Roman" w:hAnsi="Times New Roman"/>
        </w:rPr>
        <w:tab/>
        <w:t>Consider and apply labor footnotes (# signs) when necessary*</w:t>
      </w:r>
    </w:p>
    <w:p w14:paraId="7A90C399" w14:textId="69EED05E" w:rsidR="00064F32" w:rsidRPr="000E7E5A" w:rsidRDefault="000E7E5A">
      <w:pPr>
        <w:pStyle w:val="TKList1"/>
        <w:rPr>
          <w:rFonts w:ascii="Times New Roman" w:hAnsi="Times New Roman"/>
        </w:rPr>
      </w:pPr>
      <w:r w:rsidRPr="000E7E5A">
        <w:rPr>
          <w:rFonts w:ascii="Times New Roman" w:hAnsi="Times New Roman"/>
        </w:rPr>
        <w:t>5</w:t>
      </w:r>
      <w:r w:rsidR="00064F32" w:rsidRPr="000E7E5A">
        <w:rPr>
          <w:rFonts w:ascii="Times New Roman" w:hAnsi="Times New Roman"/>
        </w:rPr>
        <w:t xml:space="preserve">.3 </w:t>
      </w:r>
      <w:r w:rsidR="00064F32" w:rsidRPr="000E7E5A">
        <w:rPr>
          <w:rFonts w:ascii="Times New Roman" w:hAnsi="Times New Roman"/>
        </w:rPr>
        <w:tab/>
        <w:t>Prepare calculations*</w:t>
      </w:r>
    </w:p>
    <w:p w14:paraId="1EACC5C3" w14:textId="56779A4B" w:rsidR="00064F32" w:rsidRPr="000E7E5A" w:rsidRDefault="008270B5" w:rsidP="008270B5">
      <w:pPr>
        <w:pStyle w:val="TKList2"/>
        <w:ind w:left="1440" w:hanging="864"/>
        <w:rPr>
          <w:rFonts w:ascii="Times New Roman" w:hAnsi="Times New Roman"/>
        </w:rPr>
      </w:pPr>
      <w:r w:rsidRPr="000E7E5A">
        <w:rPr>
          <w:rFonts w:ascii="Times New Roman" w:hAnsi="Times New Roman"/>
        </w:rPr>
        <w:tab/>
      </w:r>
      <w:r w:rsidR="00064F32" w:rsidRPr="000E7E5A">
        <w:rPr>
          <w:rFonts w:ascii="Times New Roman" w:hAnsi="Times New Roman"/>
        </w:rPr>
        <w:t xml:space="preserve">21.3.1 </w:t>
      </w:r>
      <w:r w:rsidR="00064F32" w:rsidRPr="000E7E5A">
        <w:rPr>
          <w:rFonts w:ascii="Times New Roman" w:hAnsi="Times New Roman"/>
        </w:rPr>
        <w:tab/>
        <w:t>Calculate and list the correct paint and materials allowance*</w:t>
      </w:r>
    </w:p>
    <w:p w14:paraId="652B8302" w14:textId="2452475D" w:rsidR="00064F32" w:rsidRPr="000E7E5A" w:rsidRDefault="008270B5" w:rsidP="008270B5">
      <w:pPr>
        <w:pStyle w:val="TKList2"/>
        <w:ind w:left="1440" w:hanging="864"/>
        <w:rPr>
          <w:rFonts w:ascii="Times New Roman" w:hAnsi="Times New Roman"/>
        </w:rPr>
      </w:pPr>
      <w:r w:rsidRPr="000E7E5A">
        <w:rPr>
          <w:rFonts w:ascii="Times New Roman" w:hAnsi="Times New Roman"/>
        </w:rPr>
        <w:tab/>
      </w:r>
      <w:r w:rsidR="000E7E5A" w:rsidRPr="000E7E5A">
        <w:rPr>
          <w:rFonts w:ascii="Times New Roman" w:hAnsi="Times New Roman"/>
        </w:rPr>
        <w:t>5</w:t>
      </w:r>
      <w:r w:rsidR="00064F32" w:rsidRPr="000E7E5A">
        <w:rPr>
          <w:rFonts w:ascii="Times New Roman" w:hAnsi="Times New Roman"/>
        </w:rPr>
        <w:t xml:space="preserve">.3.2 </w:t>
      </w:r>
      <w:r w:rsidR="00064F32" w:rsidRPr="000E7E5A">
        <w:rPr>
          <w:rFonts w:ascii="Times New Roman" w:hAnsi="Times New Roman"/>
        </w:rPr>
        <w:tab/>
        <w:t>Calculate and list parts, body labor, refinish labor, paint and material column totals*</w:t>
      </w:r>
    </w:p>
    <w:p w14:paraId="514DD445" w14:textId="24AA2A20" w:rsidR="00064F32" w:rsidRPr="000E7E5A" w:rsidRDefault="000E7E5A">
      <w:pPr>
        <w:pStyle w:val="TKList2"/>
        <w:rPr>
          <w:rFonts w:ascii="Times New Roman" w:hAnsi="Times New Roman"/>
        </w:rPr>
      </w:pPr>
      <w:r w:rsidRPr="000E7E5A">
        <w:rPr>
          <w:rFonts w:ascii="Times New Roman" w:hAnsi="Times New Roman"/>
        </w:rPr>
        <w:t>5</w:t>
      </w:r>
      <w:r w:rsidR="00064F32" w:rsidRPr="000E7E5A">
        <w:rPr>
          <w:rFonts w:ascii="Times New Roman" w:hAnsi="Times New Roman"/>
        </w:rPr>
        <w:t xml:space="preserve">.3.3 </w:t>
      </w:r>
      <w:r w:rsidR="00064F32" w:rsidRPr="000E7E5A">
        <w:rPr>
          <w:rFonts w:ascii="Times New Roman" w:hAnsi="Times New Roman"/>
        </w:rPr>
        <w:tab/>
        <w:t>Calculate and list total labor hours (body labor plus refinish labor)*</w:t>
      </w:r>
    </w:p>
    <w:p w14:paraId="31D52E2A" w14:textId="4C63D747" w:rsidR="00064F32" w:rsidRPr="000E7E5A" w:rsidRDefault="000E7E5A">
      <w:pPr>
        <w:pStyle w:val="TKList2"/>
        <w:rPr>
          <w:rFonts w:ascii="Times New Roman" w:hAnsi="Times New Roman"/>
        </w:rPr>
      </w:pPr>
      <w:r w:rsidRPr="000E7E5A">
        <w:rPr>
          <w:rFonts w:ascii="Times New Roman" w:hAnsi="Times New Roman"/>
        </w:rPr>
        <w:t>5</w:t>
      </w:r>
      <w:r w:rsidR="00064F32" w:rsidRPr="000E7E5A">
        <w:rPr>
          <w:rFonts w:ascii="Times New Roman" w:hAnsi="Times New Roman"/>
        </w:rPr>
        <w:t xml:space="preserve">.3.4 </w:t>
      </w:r>
      <w:r w:rsidR="00064F32" w:rsidRPr="000E7E5A">
        <w:rPr>
          <w:rFonts w:ascii="Times New Roman" w:hAnsi="Times New Roman"/>
        </w:rPr>
        <w:tab/>
        <w:t>Multiply total labor hours by providing labor rate and list labor dollar amount*</w:t>
      </w:r>
    </w:p>
    <w:p w14:paraId="5A58C597" w14:textId="088B2E54" w:rsidR="00064F32" w:rsidRPr="000E7E5A" w:rsidRDefault="000E7E5A">
      <w:pPr>
        <w:pStyle w:val="TKList2"/>
        <w:rPr>
          <w:rFonts w:ascii="Times New Roman" w:hAnsi="Times New Roman"/>
        </w:rPr>
      </w:pPr>
      <w:r w:rsidRPr="000E7E5A">
        <w:rPr>
          <w:rFonts w:ascii="Times New Roman" w:hAnsi="Times New Roman"/>
        </w:rPr>
        <w:t>5</w:t>
      </w:r>
      <w:r w:rsidR="00064F32" w:rsidRPr="000E7E5A">
        <w:rPr>
          <w:rFonts w:ascii="Times New Roman" w:hAnsi="Times New Roman"/>
        </w:rPr>
        <w:t xml:space="preserve">.3.5 </w:t>
      </w:r>
      <w:r w:rsidR="00064F32" w:rsidRPr="000E7E5A">
        <w:rPr>
          <w:rFonts w:ascii="Times New Roman" w:hAnsi="Times New Roman"/>
        </w:rPr>
        <w:tab/>
        <w:t>Calculate and list the total estimated amount*</w:t>
      </w:r>
    </w:p>
    <w:p w14:paraId="1AA124DF" w14:textId="77777777" w:rsidR="00064F32" w:rsidRPr="000E7E5A" w:rsidRDefault="00064F32">
      <w:pPr>
        <w:pStyle w:val="TKList1"/>
        <w:rPr>
          <w:rFonts w:ascii="Times New Roman" w:hAnsi="Times New Roman"/>
        </w:rPr>
      </w:pPr>
    </w:p>
    <w:p w14:paraId="331051E2" w14:textId="7D641A35" w:rsidR="00064F32" w:rsidRPr="000E7E5A" w:rsidRDefault="00705556" w:rsidP="00FD0F76">
      <w:pPr>
        <w:pStyle w:val="TKBodySubhead2"/>
        <w:rPr>
          <w:rFonts w:ascii="Times New Roman" w:hAnsi="Times New Roman"/>
        </w:rPr>
      </w:pPr>
      <w:r w:rsidRPr="004110FD">
        <w:rPr>
          <w:rFonts w:ascii="Times New Roman" w:hAnsi="Times New Roman"/>
          <w:b/>
        </w:rPr>
        <w:t>CDA/TL</w:t>
      </w:r>
      <w:r w:rsidR="00064F32" w:rsidRPr="004110FD">
        <w:rPr>
          <w:rFonts w:ascii="Times New Roman" w:hAnsi="Times New Roman"/>
          <w:b/>
        </w:rPr>
        <w:t xml:space="preserve"> </w:t>
      </w:r>
      <w:r w:rsidR="000E7E5A" w:rsidRPr="004110FD">
        <w:rPr>
          <w:rFonts w:ascii="Times New Roman" w:hAnsi="Times New Roman"/>
          <w:b/>
        </w:rPr>
        <w:t>6</w:t>
      </w:r>
      <w:r w:rsidR="00064F32" w:rsidRPr="004110FD">
        <w:rPr>
          <w:rFonts w:ascii="Times New Roman" w:hAnsi="Times New Roman"/>
          <w:b/>
        </w:rPr>
        <w:t>.0</w:t>
      </w:r>
      <w:r w:rsidR="00064F32" w:rsidRPr="000E7E5A">
        <w:rPr>
          <w:rFonts w:ascii="Times New Roman" w:hAnsi="Times New Roman"/>
        </w:rPr>
        <w:t xml:space="preserve"> —</w:t>
      </w:r>
      <w:r w:rsidR="008140D1" w:rsidRPr="000E7E5A">
        <w:rPr>
          <w:rFonts w:ascii="Times New Roman" w:hAnsi="Times New Roman"/>
        </w:rPr>
        <w:t xml:space="preserve">* </w:t>
      </w:r>
      <w:r w:rsidR="00E103C1" w:rsidRPr="000E7E5A">
        <w:rPr>
          <w:rFonts w:ascii="Times New Roman" w:hAnsi="Times New Roman"/>
        </w:rPr>
        <w:t>Complete an o</w:t>
      </w:r>
      <w:r w:rsidR="00064F32" w:rsidRPr="000E7E5A">
        <w:rPr>
          <w:rFonts w:ascii="Times New Roman" w:hAnsi="Times New Roman"/>
        </w:rPr>
        <w:t>ral assessment/interv</w:t>
      </w:r>
      <w:r w:rsidR="00E103C1" w:rsidRPr="000E7E5A">
        <w:rPr>
          <w:rFonts w:ascii="Times New Roman" w:hAnsi="Times New Roman"/>
        </w:rPr>
        <w:t>iew to related tasks in National Automotive Technicians Foundation (NATEF) Collision Repair and Refinishing Standards</w:t>
      </w:r>
    </w:p>
    <w:p w14:paraId="142220E6" w14:textId="4EB4AC64" w:rsidR="00064F32" w:rsidRPr="000E7E5A" w:rsidRDefault="000E7E5A">
      <w:pPr>
        <w:pStyle w:val="TKList1"/>
        <w:rPr>
          <w:rFonts w:ascii="Times New Roman" w:hAnsi="Times New Roman"/>
        </w:rPr>
      </w:pPr>
      <w:r w:rsidRPr="000E7E5A">
        <w:rPr>
          <w:rFonts w:ascii="Times New Roman" w:hAnsi="Times New Roman"/>
        </w:rPr>
        <w:t>6</w:t>
      </w:r>
      <w:r w:rsidR="00064F32" w:rsidRPr="000E7E5A">
        <w:rPr>
          <w:rFonts w:ascii="Times New Roman" w:hAnsi="Times New Roman"/>
        </w:rPr>
        <w:t xml:space="preserve">.1 </w:t>
      </w:r>
      <w:r w:rsidR="00064F32" w:rsidRPr="000E7E5A">
        <w:rPr>
          <w:rFonts w:ascii="Times New Roman" w:hAnsi="Times New Roman"/>
        </w:rPr>
        <w:tab/>
        <w:t>Exhibit personal skills such as attendance, time management and individual responsibility</w:t>
      </w:r>
    </w:p>
    <w:p w14:paraId="7C54CA34" w14:textId="18DF2C64" w:rsidR="00064F32" w:rsidRPr="000E7E5A" w:rsidRDefault="000E7E5A">
      <w:pPr>
        <w:pStyle w:val="TKList2"/>
        <w:rPr>
          <w:rFonts w:ascii="Times New Roman" w:hAnsi="Times New Roman"/>
        </w:rPr>
      </w:pPr>
      <w:r w:rsidRPr="000E7E5A">
        <w:rPr>
          <w:rFonts w:ascii="Times New Roman" w:hAnsi="Times New Roman"/>
        </w:rPr>
        <w:t>6</w:t>
      </w:r>
      <w:r w:rsidR="00064F32" w:rsidRPr="000E7E5A">
        <w:rPr>
          <w:rFonts w:ascii="Times New Roman" w:hAnsi="Times New Roman"/>
        </w:rPr>
        <w:t xml:space="preserve">.1.1 </w:t>
      </w:r>
      <w:r w:rsidR="00064F32" w:rsidRPr="000E7E5A">
        <w:rPr>
          <w:rFonts w:ascii="Times New Roman" w:hAnsi="Times New Roman"/>
        </w:rPr>
        <w:tab/>
        <w:t>Demonstrate promptness when required to meet interviewer at specific time and location*</w:t>
      </w:r>
    </w:p>
    <w:p w14:paraId="5BDE2500" w14:textId="77777777" w:rsidR="00064F32" w:rsidRPr="000E7E5A" w:rsidRDefault="00064F32">
      <w:pPr>
        <w:pStyle w:val="TKList1"/>
        <w:rPr>
          <w:rFonts w:ascii="Times New Roman" w:hAnsi="Times New Roman"/>
        </w:rPr>
      </w:pPr>
    </w:p>
    <w:p w14:paraId="743E516E" w14:textId="3EA5E347" w:rsidR="00064F32" w:rsidRPr="000E7E5A" w:rsidRDefault="000E7E5A" w:rsidP="00FD0F76">
      <w:pPr>
        <w:pStyle w:val="TKBodySubhead2"/>
        <w:rPr>
          <w:rFonts w:ascii="Times New Roman" w:hAnsi="Times New Roman"/>
        </w:rPr>
      </w:pPr>
      <w:r w:rsidRPr="004110FD">
        <w:rPr>
          <w:rFonts w:ascii="Times New Roman" w:hAnsi="Times New Roman"/>
          <w:b/>
        </w:rPr>
        <w:t>CDA/TL 7</w:t>
      </w:r>
      <w:r w:rsidR="00064F32" w:rsidRPr="004110FD">
        <w:rPr>
          <w:rFonts w:ascii="Times New Roman" w:hAnsi="Times New Roman"/>
          <w:b/>
        </w:rPr>
        <w:t>.0</w:t>
      </w:r>
      <w:r w:rsidR="00064F32" w:rsidRPr="000E7E5A">
        <w:rPr>
          <w:rFonts w:ascii="Times New Roman" w:hAnsi="Times New Roman"/>
        </w:rPr>
        <w:t xml:space="preserve"> </w:t>
      </w:r>
      <w:r w:rsidR="00E103C1" w:rsidRPr="000E7E5A">
        <w:rPr>
          <w:rFonts w:ascii="Times New Roman" w:hAnsi="Times New Roman"/>
        </w:rPr>
        <w:t>— Maintain professional conduct to related tasks in National Automotive Technicians Foundation (NATEF) Collision Repair and Refinishing Standards</w:t>
      </w:r>
    </w:p>
    <w:p w14:paraId="15C6E066" w14:textId="35D36F29" w:rsidR="00064F32" w:rsidRPr="000E7E5A" w:rsidRDefault="000E7E5A">
      <w:pPr>
        <w:pStyle w:val="TKList1"/>
        <w:rPr>
          <w:rFonts w:ascii="Times New Roman" w:hAnsi="Times New Roman"/>
        </w:rPr>
      </w:pPr>
      <w:r w:rsidRPr="000E7E5A">
        <w:rPr>
          <w:rFonts w:ascii="Times New Roman" w:hAnsi="Times New Roman"/>
        </w:rPr>
        <w:t>7</w:t>
      </w:r>
      <w:r w:rsidR="00064F32" w:rsidRPr="000E7E5A">
        <w:rPr>
          <w:rFonts w:ascii="Times New Roman" w:hAnsi="Times New Roman"/>
        </w:rPr>
        <w:t xml:space="preserve">.1 </w:t>
      </w:r>
      <w:r w:rsidR="00064F32" w:rsidRPr="000E7E5A">
        <w:rPr>
          <w:rFonts w:ascii="Times New Roman" w:hAnsi="Times New Roman"/>
        </w:rPr>
        <w:tab/>
        <w:t>Demonstrate courteous behavior while waiting for the interviewer*</w:t>
      </w:r>
    </w:p>
    <w:p w14:paraId="099B7137" w14:textId="77777777" w:rsidR="003523CE" w:rsidRPr="000E7E5A" w:rsidRDefault="003523CE" w:rsidP="00FD0F76">
      <w:pPr>
        <w:pStyle w:val="TKBodySubhead2"/>
        <w:rPr>
          <w:rFonts w:ascii="Times New Roman" w:hAnsi="Times New Roman"/>
        </w:rPr>
      </w:pPr>
    </w:p>
    <w:p w14:paraId="2B52FB63" w14:textId="753CDA95" w:rsidR="00064F32" w:rsidRPr="000E7E5A" w:rsidRDefault="00705556" w:rsidP="00FD0F76">
      <w:pPr>
        <w:pStyle w:val="TKBodySubhead2"/>
        <w:rPr>
          <w:rFonts w:ascii="Times New Roman" w:hAnsi="Times New Roman"/>
        </w:rPr>
      </w:pPr>
      <w:r w:rsidRPr="004110FD">
        <w:rPr>
          <w:rFonts w:ascii="Times New Roman" w:hAnsi="Times New Roman"/>
          <w:b/>
        </w:rPr>
        <w:t>CDA/TL</w:t>
      </w:r>
      <w:r w:rsidR="00064F32" w:rsidRPr="004110FD">
        <w:rPr>
          <w:rFonts w:ascii="Times New Roman" w:hAnsi="Times New Roman"/>
          <w:b/>
        </w:rPr>
        <w:t xml:space="preserve"> </w:t>
      </w:r>
      <w:r w:rsidR="000E7E5A" w:rsidRPr="004110FD">
        <w:rPr>
          <w:rFonts w:ascii="Times New Roman" w:hAnsi="Times New Roman"/>
          <w:b/>
        </w:rPr>
        <w:t>8</w:t>
      </w:r>
      <w:r w:rsidR="00064F32" w:rsidRPr="004110FD">
        <w:rPr>
          <w:rFonts w:ascii="Times New Roman" w:hAnsi="Times New Roman"/>
          <w:b/>
        </w:rPr>
        <w:t>.0</w:t>
      </w:r>
      <w:r w:rsidR="00064F32" w:rsidRPr="000E7E5A">
        <w:rPr>
          <w:rFonts w:ascii="Times New Roman" w:hAnsi="Times New Roman"/>
        </w:rPr>
        <w:t xml:space="preserve"> — M</w:t>
      </w:r>
      <w:r w:rsidR="00E103C1" w:rsidRPr="000E7E5A">
        <w:rPr>
          <w:rFonts w:ascii="Times New Roman" w:hAnsi="Times New Roman"/>
        </w:rPr>
        <w:t>aintain professional appearance to related tasks in National Automotive Technicians Foundation (NATEF) Collision Repair and Refinishing Standards</w:t>
      </w:r>
    </w:p>
    <w:p w14:paraId="2982C57B" w14:textId="518E25C0" w:rsidR="00064F32" w:rsidRPr="000E7E5A" w:rsidRDefault="000E7E5A">
      <w:pPr>
        <w:pStyle w:val="TKList1"/>
        <w:rPr>
          <w:rFonts w:ascii="Times New Roman" w:hAnsi="Times New Roman"/>
        </w:rPr>
      </w:pPr>
      <w:r w:rsidRPr="000E7E5A">
        <w:rPr>
          <w:rFonts w:ascii="Times New Roman" w:hAnsi="Times New Roman"/>
        </w:rPr>
        <w:t>8</w:t>
      </w:r>
      <w:r w:rsidR="00064F32" w:rsidRPr="000E7E5A">
        <w:rPr>
          <w:rFonts w:ascii="Times New Roman" w:hAnsi="Times New Roman"/>
        </w:rPr>
        <w:t xml:space="preserve">.1 </w:t>
      </w:r>
      <w:r w:rsidR="00064F32" w:rsidRPr="000E7E5A">
        <w:rPr>
          <w:rFonts w:ascii="Times New Roman" w:hAnsi="Times New Roman"/>
        </w:rPr>
        <w:tab/>
        <w:t>Demonstrate proper attire (SkillsUSA uniform light blue shirt, dark blue pants)*</w:t>
      </w:r>
    </w:p>
    <w:p w14:paraId="18DEC239" w14:textId="77777777" w:rsidR="00064F32" w:rsidRPr="000E7E5A" w:rsidRDefault="00064F32">
      <w:pPr>
        <w:pStyle w:val="TKList1"/>
        <w:rPr>
          <w:rFonts w:ascii="Times New Roman" w:hAnsi="Times New Roman"/>
        </w:rPr>
      </w:pPr>
    </w:p>
    <w:p w14:paraId="34CDC393" w14:textId="3DAE0CAC" w:rsidR="00064F32" w:rsidRPr="000E7E5A" w:rsidRDefault="00705556" w:rsidP="00FD0F76">
      <w:pPr>
        <w:pStyle w:val="TKBodySubhead2"/>
        <w:rPr>
          <w:rFonts w:ascii="Times New Roman" w:hAnsi="Times New Roman"/>
        </w:rPr>
      </w:pPr>
      <w:r w:rsidRPr="004110FD">
        <w:rPr>
          <w:rFonts w:ascii="Times New Roman" w:hAnsi="Times New Roman"/>
          <w:b/>
        </w:rPr>
        <w:t>CDA/TL</w:t>
      </w:r>
      <w:r w:rsidR="00064F32" w:rsidRPr="004110FD">
        <w:rPr>
          <w:rFonts w:ascii="Times New Roman" w:hAnsi="Times New Roman"/>
          <w:b/>
        </w:rPr>
        <w:t xml:space="preserve"> </w:t>
      </w:r>
      <w:r w:rsidR="000E7E5A" w:rsidRPr="004110FD">
        <w:rPr>
          <w:rFonts w:ascii="Times New Roman" w:hAnsi="Times New Roman"/>
          <w:b/>
        </w:rPr>
        <w:t>9</w:t>
      </w:r>
      <w:r w:rsidR="00064F32" w:rsidRPr="004110FD">
        <w:rPr>
          <w:rFonts w:ascii="Times New Roman" w:hAnsi="Times New Roman"/>
          <w:b/>
        </w:rPr>
        <w:t>.0</w:t>
      </w:r>
      <w:r w:rsidR="00064F32" w:rsidRPr="000E7E5A">
        <w:rPr>
          <w:rFonts w:ascii="Times New Roman" w:hAnsi="Times New Roman"/>
        </w:rPr>
        <w:t xml:space="preserve"> — Comp</w:t>
      </w:r>
      <w:r w:rsidR="00E103C1" w:rsidRPr="000E7E5A">
        <w:rPr>
          <w:rFonts w:ascii="Times New Roman" w:hAnsi="Times New Roman"/>
        </w:rPr>
        <w:t>lete job application and résumé to related tasks in National Automotive Technicians Foundation (NATEF) Collision Repair and Refinishing Standards</w:t>
      </w:r>
    </w:p>
    <w:p w14:paraId="54D4A116" w14:textId="137078D2" w:rsidR="00064F32" w:rsidRPr="000E7E5A" w:rsidRDefault="000E7E5A">
      <w:pPr>
        <w:pStyle w:val="TKList1"/>
        <w:rPr>
          <w:rFonts w:ascii="Times New Roman" w:hAnsi="Times New Roman"/>
        </w:rPr>
      </w:pPr>
      <w:r w:rsidRPr="000E7E5A">
        <w:rPr>
          <w:rFonts w:ascii="Times New Roman" w:hAnsi="Times New Roman"/>
        </w:rPr>
        <w:t>9</w:t>
      </w:r>
      <w:r w:rsidR="00064F32" w:rsidRPr="000E7E5A">
        <w:rPr>
          <w:rFonts w:ascii="Times New Roman" w:hAnsi="Times New Roman"/>
        </w:rPr>
        <w:t xml:space="preserve">.1 </w:t>
      </w:r>
      <w:r w:rsidR="00064F32" w:rsidRPr="000E7E5A">
        <w:rPr>
          <w:rFonts w:ascii="Times New Roman" w:hAnsi="Times New Roman"/>
        </w:rPr>
        <w:tab/>
        <w:t>Properly and legibly complete a job application and résumé*</w:t>
      </w:r>
    </w:p>
    <w:p w14:paraId="7C34BC27" w14:textId="77777777" w:rsidR="00064F32" w:rsidRPr="000E7E5A" w:rsidRDefault="00064F32">
      <w:pPr>
        <w:pStyle w:val="TKList1"/>
        <w:rPr>
          <w:rFonts w:ascii="Times New Roman" w:hAnsi="Times New Roman"/>
        </w:rPr>
      </w:pPr>
    </w:p>
    <w:p w14:paraId="0E232B58" w14:textId="5D2D5FFC" w:rsidR="00064F32" w:rsidRPr="000E7E5A" w:rsidRDefault="00705556" w:rsidP="00FD0F76">
      <w:pPr>
        <w:pStyle w:val="TKBodySubhead2"/>
        <w:rPr>
          <w:rFonts w:ascii="Times New Roman" w:hAnsi="Times New Roman"/>
        </w:rPr>
      </w:pPr>
      <w:r w:rsidRPr="004110FD">
        <w:rPr>
          <w:rFonts w:ascii="Times New Roman" w:hAnsi="Times New Roman"/>
          <w:b/>
        </w:rPr>
        <w:t>CDA/TL</w:t>
      </w:r>
      <w:r w:rsidR="00064F32" w:rsidRPr="004110FD">
        <w:rPr>
          <w:rFonts w:ascii="Times New Roman" w:hAnsi="Times New Roman"/>
          <w:b/>
        </w:rPr>
        <w:t xml:space="preserve"> </w:t>
      </w:r>
      <w:r w:rsidR="000E7E5A" w:rsidRPr="004110FD">
        <w:rPr>
          <w:rFonts w:ascii="Times New Roman" w:hAnsi="Times New Roman"/>
          <w:b/>
        </w:rPr>
        <w:t>9</w:t>
      </w:r>
      <w:r w:rsidR="00064F32" w:rsidRPr="004110FD">
        <w:rPr>
          <w:rFonts w:ascii="Times New Roman" w:hAnsi="Times New Roman"/>
          <w:b/>
        </w:rPr>
        <w:t>.0</w:t>
      </w:r>
      <w:r w:rsidR="00E103C1" w:rsidRPr="000E7E5A">
        <w:rPr>
          <w:rFonts w:ascii="Times New Roman" w:hAnsi="Times New Roman"/>
        </w:rPr>
        <w:t xml:space="preserve"> — Demonstrate interview skills to related tasks in National Automotive Technicians Foundation (NATEF) Collision Repair and Refinishing Standards</w:t>
      </w:r>
    </w:p>
    <w:p w14:paraId="43E266E8" w14:textId="77777777" w:rsidR="000C4E37" w:rsidRPr="000E7E5A" w:rsidRDefault="000C4E37">
      <w:pPr>
        <w:pStyle w:val="TKBodySubhead1"/>
        <w:rPr>
          <w:rFonts w:ascii="Times New Roman" w:hAnsi="Times New Roman"/>
        </w:rPr>
      </w:pPr>
    </w:p>
    <w:p w14:paraId="5F929E2F" w14:textId="77777777" w:rsidR="00064F32" w:rsidRPr="000E7E5A" w:rsidRDefault="00064F32">
      <w:pPr>
        <w:pStyle w:val="TKBodySubhead1"/>
        <w:rPr>
          <w:rFonts w:ascii="Times New Roman" w:hAnsi="Times New Roman"/>
        </w:rPr>
      </w:pPr>
      <w:r w:rsidRPr="000E7E5A">
        <w:rPr>
          <w:rFonts w:ascii="Times New Roman" w:hAnsi="Times New Roman"/>
        </w:rPr>
        <w:t>Committee Identified Academic Skills</w:t>
      </w:r>
    </w:p>
    <w:p w14:paraId="16CB4AFE" w14:textId="77777777" w:rsidR="00064F32" w:rsidRPr="000E7E5A" w:rsidRDefault="00064F32">
      <w:pPr>
        <w:pStyle w:val="TKBody"/>
        <w:rPr>
          <w:rFonts w:ascii="Times New Roman" w:hAnsi="Times New Roman"/>
        </w:rPr>
      </w:pPr>
      <w:r w:rsidRPr="000E7E5A">
        <w:rPr>
          <w:rFonts w:ascii="Times New Roman" w:hAnsi="Times New Roman"/>
        </w:rPr>
        <w:t>The technical committee has identified that the following academic skills are embedded in this contest.</w:t>
      </w:r>
    </w:p>
    <w:p w14:paraId="1008A48E" w14:textId="77777777" w:rsidR="00064F32" w:rsidRPr="000E7E5A" w:rsidRDefault="00064F32">
      <w:pPr>
        <w:pStyle w:val="TKBody"/>
        <w:rPr>
          <w:rFonts w:ascii="Times New Roman" w:hAnsi="Times New Roman"/>
        </w:rPr>
      </w:pPr>
    </w:p>
    <w:p w14:paraId="369D8A7E" w14:textId="77777777" w:rsidR="00064F32" w:rsidRPr="000E7E5A" w:rsidRDefault="00064F32" w:rsidP="00FD0F76">
      <w:pPr>
        <w:pStyle w:val="TKBodySubhead2"/>
        <w:rPr>
          <w:rFonts w:ascii="Times New Roman" w:hAnsi="Times New Roman"/>
        </w:rPr>
      </w:pPr>
      <w:r w:rsidRPr="000E7E5A">
        <w:rPr>
          <w:rFonts w:ascii="Times New Roman" w:hAnsi="Times New Roman"/>
        </w:rPr>
        <w:t>Math Skills</w:t>
      </w:r>
    </w:p>
    <w:p w14:paraId="54D6D25F"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Understand the measurement angles on a three-dimensional object</w:t>
      </w:r>
    </w:p>
    <w:p w14:paraId="5051751B"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Understand the surface area and perimeter of three-dimensional objects</w:t>
      </w:r>
    </w:p>
    <w:p w14:paraId="2ECB3587" w14:textId="43F2505B"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Solve problems involving symmetry and transformation</w:t>
      </w:r>
    </w:p>
    <w:p w14:paraId="44D13776"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Use measures of interior and exterior angles of polygons to solve problems</w:t>
      </w:r>
    </w:p>
    <w:p w14:paraId="29498548"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Measure angles</w:t>
      </w:r>
    </w:p>
    <w:p w14:paraId="048AE5B7"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Make predictions using knowledge of probability</w:t>
      </w:r>
    </w:p>
    <w:p w14:paraId="5F9B46B0"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Organize and describe data using matrixes</w:t>
      </w:r>
    </w:p>
    <w:p w14:paraId="3DA85337" w14:textId="0B810462"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Use fractions to solve practical problems</w:t>
      </w:r>
    </w:p>
    <w:p w14:paraId="7D8D4C9A" w14:textId="200F4D0C"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 xml:space="preserve">Solve practical problems using </w:t>
      </w:r>
      <w:r w:rsidR="00AD15E2" w:rsidRPr="000E7E5A">
        <w:rPr>
          <w:rFonts w:ascii="Times New Roman" w:hAnsi="Times New Roman"/>
        </w:rPr>
        <w:t>percent’s</w:t>
      </w:r>
    </w:p>
    <w:p w14:paraId="30C0B82B"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Calculate percentages</w:t>
      </w:r>
    </w:p>
    <w:p w14:paraId="6C6605C9"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Make comparisons, predictions and inferences using graphs and charts</w:t>
      </w:r>
    </w:p>
    <w:p w14:paraId="0852B5F9" w14:textId="77777777" w:rsidR="00FD0F76" w:rsidRPr="000E7E5A" w:rsidRDefault="00FD0F76" w:rsidP="00FD0F76">
      <w:pPr>
        <w:pStyle w:val="TKBodySubhead2"/>
        <w:rPr>
          <w:rFonts w:ascii="Times New Roman" w:hAnsi="Times New Roman"/>
        </w:rPr>
      </w:pPr>
    </w:p>
    <w:p w14:paraId="681BCC59" w14:textId="77777777" w:rsidR="00064F32" w:rsidRPr="000E7E5A" w:rsidRDefault="00064F32" w:rsidP="00FD0F76">
      <w:pPr>
        <w:pStyle w:val="TKBodySubhead2"/>
        <w:rPr>
          <w:rFonts w:ascii="Times New Roman" w:hAnsi="Times New Roman"/>
        </w:rPr>
      </w:pPr>
      <w:r w:rsidRPr="000E7E5A">
        <w:rPr>
          <w:rFonts w:ascii="Times New Roman" w:hAnsi="Times New Roman"/>
        </w:rPr>
        <w:t>Science Skills</w:t>
      </w:r>
    </w:p>
    <w:p w14:paraId="0D7B69B2"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Use knowledge of mechanical, chemical and electrical energy</w:t>
      </w:r>
    </w:p>
    <w:p w14:paraId="529292B3"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Use knowledge of principles of electricity and magnetism (practical example: current and amperage settings on the GMA [MIG] welder in relationship to weld penetration)</w:t>
      </w:r>
    </w:p>
    <w:p w14:paraId="5C12D057"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Use knowledge of static electricity</w:t>
      </w:r>
    </w:p>
    <w:p w14:paraId="58CF8859"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Use knowledge of pressure in relation to the concept of force</w:t>
      </w:r>
    </w:p>
    <w:p w14:paraId="2CAEAA01"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Use knowledge of simple machines and compound machines</w:t>
      </w:r>
    </w:p>
    <w:p w14:paraId="43BCC2E0"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Use knowledge of potential and kinetic energy</w:t>
      </w:r>
    </w:p>
    <w:p w14:paraId="3B8CF566"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Use of knowledge of simple machines, compound machines, powered vehicles, rockets and restraining devices</w:t>
      </w:r>
    </w:p>
    <w:p w14:paraId="29AF24B8"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Describe characteristics of types of matter based on physical and chemical properties</w:t>
      </w:r>
    </w:p>
    <w:p w14:paraId="3F207871"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Use knowledge of physical properties (shape, density, solubility, odor, melting point, boiling point and color)</w:t>
      </w:r>
    </w:p>
    <w:p w14:paraId="5BB95978"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Use knowledge of chemical properties</w:t>
      </w:r>
    </w:p>
    <w:p w14:paraId="70AA494D"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Describe and identify physical changes to matter</w:t>
      </w:r>
    </w:p>
    <w:p w14:paraId="4FCB00B7"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Use knowledge of heat, light and sound energy</w:t>
      </w:r>
    </w:p>
    <w:p w14:paraId="39E73C21"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lastRenderedPageBreak/>
        <w:t>•</w:t>
      </w:r>
      <w:r w:rsidRPr="000E7E5A">
        <w:rPr>
          <w:rFonts w:ascii="Times New Roman" w:hAnsi="Times New Roman"/>
        </w:rPr>
        <w:tab/>
        <w:t>Use knowledge of temperature scales, heat and heat transfer</w:t>
      </w:r>
    </w:p>
    <w:p w14:paraId="76FA9B0C"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Plan and conduct a scientific investigation</w:t>
      </w:r>
    </w:p>
    <w:p w14:paraId="071B0C21"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Use knowledge of work, force, mechanical advantage, efficiency and power</w:t>
      </w:r>
    </w:p>
    <w:p w14:paraId="33AD0FB4" w14:textId="77777777" w:rsidR="00FD0F76" w:rsidRPr="000E7E5A" w:rsidRDefault="00FD0F76" w:rsidP="00FD0F76">
      <w:pPr>
        <w:rPr>
          <w:rFonts w:ascii="Times New Roman" w:hAnsi="Times New Roman"/>
        </w:rPr>
      </w:pPr>
    </w:p>
    <w:p w14:paraId="11402B55" w14:textId="77777777" w:rsidR="00064F32" w:rsidRPr="000E7E5A" w:rsidRDefault="00064F32" w:rsidP="00FD0F76">
      <w:pPr>
        <w:pStyle w:val="TKBodySubhead2"/>
        <w:rPr>
          <w:rFonts w:ascii="Times New Roman" w:hAnsi="Times New Roman"/>
        </w:rPr>
      </w:pPr>
      <w:r w:rsidRPr="000E7E5A">
        <w:rPr>
          <w:rFonts w:ascii="Times New Roman" w:hAnsi="Times New Roman"/>
        </w:rPr>
        <w:t>Language Arts Skills</w:t>
      </w:r>
    </w:p>
    <w:p w14:paraId="65CB2588"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Demonstrate comprehension of a variety of informational text</w:t>
      </w:r>
    </w:p>
    <w:p w14:paraId="3D6BC173"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Demonstrate knowledge of appropriate reference materials</w:t>
      </w:r>
    </w:p>
    <w:p w14:paraId="69E939F5"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Use print, electronic databases, online resources to access information in books and articles</w:t>
      </w:r>
    </w:p>
    <w:p w14:paraId="33615C66"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Provide information in conversations and in group discussions</w:t>
      </w:r>
    </w:p>
    <w:p w14:paraId="39227A37"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Provide information in oral presentations</w:t>
      </w:r>
    </w:p>
    <w:p w14:paraId="7AB75C8E"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Demonstrate use of verbal communication skills: word choice, pitch, feeling, tone and voice</w:t>
      </w:r>
    </w:p>
    <w:p w14:paraId="6766A5D9"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Demonstrate use of nonverbal communication skills: eye contact, posture and gestures using interviewing techniques to gain information</w:t>
      </w:r>
    </w:p>
    <w:p w14:paraId="67F5762F"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Organize and synthesize information for use in written and oral presentations</w:t>
      </w:r>
    </w:p>
    <w:p w14:paraId="4EC3C8AF"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Edit writing for grammar, capitalization, punctuation, spelling, sentence structure and paragraphing</w:t>
      </w:r>
    </w:p>
    <w:p w14:paraId="47F6B2B9" w14:textId="77777777" w:rsidR="00064F32" w:rsidRPr="000E7E5A" w:rsidRDefault="00064F32">
      <w:pPr>
        <w:pStyle w:val="TKBody"/>
        <w:rPr>
          <w:rFonts w:ascii="Times New Roman" w:hAnsi="Times New Roman"/>
        </w:rPr>
      </w:pPr>
    </w:p>
    <w:p w14:paraId="5E33322E" w14:textId="77777777" w:rsidR="00064F32" w:rsidRPr="000E7E5A" w:rsidRDefault="00064F32">
      <w:pPr>
        <w:pStyle w:val="TKBodySubhead1"/>
        <w:rPr>
          <w:rFonts w:ascii="Times New Roman" w:hAnsi="Times New Roman"/>
        </w:rPr>
      </w:pPr>
      <w:r w:rsidRPr="000E7E5A">
        <w:rPr>
          <w:rFonts w:ascii="Times New Roman" w:hAnsi="Times New Roman"/>
        </w:rPr>
        <w:t>Connections to National Standards</w:t>
      </w:r>
    </w:p>
    <w:p w14:paraId="6D18F9C8" w14:textId="77777777" w:rsidR="00064F32" w:rsidRPr="000E7E5A" w:rsidRDefault="00064F32">
      <w:pPr>
        <w:pStyle w:val="TKBody"/>
        <w:rPr>
          <w:rFonts w:ascii="Times New Roman" w:hAnsi="Times New Roman"/>
        </w:rPr>
      </w:pPr>
      <w:r w:rsidRPr="000E7E5A">
        <w:rPr>
          <w:rFonts w:ascii="Times New Roman" w:hAnsi="Times New Roman"/>
        </w:rPr>
        <w:t>State-level academic curriculum specialists identified the following connections to national academic standards.</w:t>
      </w:r>
    </w:p>
    <w:p w14:paraId="72335D26" w14:textId="77777777" w:rsidR="003523CE" w:rsidRPr="000E7E5A" w:rsidRDefault="003523CE" w:rsidP="00FD0F76">
      <w:pPr>
        <w:pStyle w:val="TKBodySubhead2"/>
        <w:rPr>
          <w:rFonts w:ascii="Times New Roman" w:hAnsi="Times New Roman"/>
        </w:rPr>
      </w:pPr>
    </w:p>
    <w:p w14:paraId="37895F6F" w14:textId="77777777" w:rsidR="00064F32" w:rsidRPr="000E7E5A" w:rsidRDefault="00064F32" w:rsidP="00FD0F76">
      <w:pPr>
        <w:pStyle w:val="TKBodySubhead2"/>
        <w:rPr>
          <w:rFonts w:ascii="Times New Roman" w:hAnsi="Times New Roman"/>
        </w:rPr>
      </w:pPr>
      <w:r w:rsidRPr="000E7E5A">
        <w:rPr>
          <w:rFonts w:ascii="Times New Roman" w:hAnsi="Times New Roman"/>
        </w:rPr>
        <w:t>Math Standards</w:t>
      </w:r>
    </w:p>
    <w:p w14:paraId="2C1EFD11"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Problem solving</w:t>
      </w:r>
    </w:p>
    <w:p w14:paraId="3BDF438D"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Numbers and operations</w:t>
      </w:r>
    </w:p>
    <w:p w14:paraId="7F2F51E9"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Measurement</w:t>
      </w:r>
    </w:p>
    <w:p w14:paraId="556641BE"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Geometry</w:t>
      </w:r>
    </w:p>
    <w:p w14:paraId="4EF4F7A8"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Representation</w:t>
      </w:r>
    </w:p>
    <w:p w14:paraId="26CDB582"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Communication</w:t>
      </w:r>
    </w:p>
    <w:p w14:paraId="3CB90F06"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Connections</w:t>
      </w:r>
    </w:p>
    <w:p w14:paraId="22822802" w14:textId="77777777" w:rsidR="00064F32" w:rsidRPr="000E7E5A" w:rsidRDefault="00064F32">
      <w:pPr>
        <w:pStyle w:val="TKBody"/>
        <w:rPr>
          <w:rFonts w:ascii="Times New Roman" w:hAnsi="Times New Roman"/>
        </w:rPr>
      </w:pPr>
    </w:p>
    <w:p w14:paraId="76458B7F" w14:textId="77777777" w:rsidR="00064F32" w:rsidRPr="000E7E5A" w:rsidRDefault="00044603" w:rsidP="00FD0F76">
      <w:pPr>
        <w:pStyle w:val="TKSource"/>
        <w:rPr>
          <w:rFonts w:ascii="Times New Roman" w:hAnsi="Times New Roman"/>
        </w:rPr>
      </w:pPr>
      <w:r w:rsidRPr="000E7E5A">
        <w:rPr>
          <w:rFonts w:ascii="Times New Roman" w:hAnsi="Times New Roman"/>
          <w:b/>
          <w:bCs/>
          <w:i/>
          <w:iCs/>
        </w:rPr>
        <w:t>Source:</w:t>
      </w:r>
      <w:r w:rsidRPr="000E7E5A">
        <w:rPr>
          <w:rFonts w:ascii="Times New Roman" w:hAnsi="Times New Roman"/>
        </w:rPr>
        <w:t xml:space="preserve"> NCTM Principles and Standards for School Mathematics. For more information, visit: </w:t>
      </w:r>
      <w:hyperlink r:id="rId13" w:history="1">
        <w:r w:rsidRPr="000E7E5A">
          <w:rPr>
            <w:rFonts w:ascii="Times New Roman" w:hAnsi="Times New Roman"/>
            <w:u w:val="single"/>
          </w:rPr>
          <w:t>http://www.nctm.org</w:t>
        </w:r>
      </w:hyperlink>
      <w:r w:rsidRPr="000E7E5A">
        <w:rPr>
          <w:rFonts w:ascii="Times New Roman" w:hAnsi="Times New Roman"/>
        </w:rPr>
        <w:t>.</w:t>
      </w:r>
    </w:p>
    <w:p w14:paraId="65057EDF" w14:textId="77777777" w:rsidR="00064F32" w:rsidRPr="000E7E5A" w:rsidRDefault="00064F32">
      <w:pPr>
        <w:pStyle w:val="TKBody"/>
        <w:rPr>
          <w:rFonts w:ascii="Times New Roman" w:hAnsi="Times New Roman"/>
        </w:rPr>
      </w:pPr>
    </w:p>
    <w:p w14:paraId="1EE1150B" w14:textId="77777777" w:rsidR="00064F32" w:rsidRPr="000E7E5A" w:rsidRDefault="00064F32" w:rsidP="00FD0F76">
      <w:pPr>
        <w:pStyle w:val="TKBodySubhead2"/>
        <w:rPr>
          <w:rFonts w:ascii="Times New Roman" w:hAnsi="Times New Roman"/>
        </w:rPr>
      </w:pPr>
      <w:r w:rsidRPr="000E7E5A">
        <w:rPr>
          <w:rFonts w:ascii="Times New Roman" w:hAnsi="Times New Roman"/>
        </w:rPr>
        <w:t>Science Standards</w:t>
      </w:r>
    </w:p>
    <w:p w14:paraId="3BF10D48"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Understands the structure and properties of matter</w:t>
      </w:r>
    </w:p>
    <w:p w14:paraId="2997452B"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Understands the sources and properties of energy</w:t>
      </w:r>
    </w:p>
    <w:p w14:paraId="2B455D70"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Understands forces and motion</w:t>
      </w:r>
    </w:p>
    <w:p w14:paraId="1F1E4ADC" w14:textId="77777777" w:rsidR="00064F32" w:rsidRPr="000E7E5A" w:rsidRDefault="00064F32" w:rsidP="00064F32">
      <w:pPr>
        <w:pStyle w:val="TKBody-bulletlistindent"/>
        <w:numPr>
          <w:ilvl w:val="0"/>
          <w:numId w:val="0"/>
        </w:numPr>
        <w:ind w:left="360" w:hanging="360"/>
        <w:rPr>
          <w:rFonts w:ascii="Times New Roman" w:hAnsi="Times New Roman"/>
        </w:rPr>
      </w:pPr>
      <w:r w:rsidRPr="000E7E5A">
        <w:rPr>
          <w:rFonts w:ascii="Times New Roman" w:hAnsi="Times New Roman"/>
        </w:rPr>
        <w:t>•</w:t>
      </w:r>
      <w:r w:rsidRPr="000E7E5A">
        <w:rPr>
          <w:rFonts w:ascii="Times New Roman" w:hAnsi="Times New Roman"/>
        </w:rPr>
        <w:tab/>
        <w:t>Understands the nature of scientific inquiry</w:t>
      </w:r>
    </w:p>
    <w:p w14:paraId="682AA419" w14:textId="77777777" w:rsidR="00064F32" w:rsidRPr="000E7E5A" w:rsidRDefault="00064F32">
      <w:pPr>
        <w:pStyle w:val="TKBody"/>
        <w:rPr>
          <w:rFonts w:ascii="Times New Roman" w:hAnsi="Times New Roman"/>
        </w:rPr>
      </w:pPr>
    </w:p>
    <w:p w14:paraId="46E64C8A" w14:textId="77777777" w:rsidR="00064F32" w:rsidRPr="000E7E5A" w:rsidRDefault="00064F32">
      <w:pPr>
        <w:pStyle w:val="TKSource"/>
        <w:rPr>
          <w:rFonts w:ascii="Times New Roman" w:hAnsi="Times New Roman"/>
        </w:rPr>
      </w:pPr>
      <w:r w:rsidRPr="000E7E5A">
        <w:rPr>
          <w:rFonts w:ascii="Times New Roman" w:hAnsi="Times New Roman"/>
          <w:b/>
          <w:i/>
        </w:rPr>
        <w:t>Source:</w:t>
      </w:r>
      <w:r w:rsidRPr="000E7E5A">
        <w:rPr>
          <w:rFonts w:ascii="Times New Roman" w:hAnsi="Times New Roman"/>
        </w:rPr>
        <w:t xml:space="preserve"> McREL compendium of national science standards. To view and search the compendium, visit: </w:t>
      </w:r>
    </w:p>
    <w:p w14:paraId="0C1334D6" w14:textId="77777777" w:rsidR="003523CE" w:rsidRPr="000E7E5A" w:rsidRDefault="00E10B8B" w:rsidP="00FE065F">
      <w:pPr>
        <w:pStyle w:val="TKSource"/>
        <w:rPr>
          <w:rFonts w:ascii="Times New Roman" w:hAnsi="Times New Roman"/>
        </w:rPr>
      </w:pPr>
      <w:hyperlink r:id="rId14" w:history="1">
        <w:r w:rsidR="00106027" w:rsidRPr="000E7E5A">
          <w:rPr>
            <w:rStyle w:val="Hyperlink"/>
            <w:rFonts w:ascii="Times New Roman" w:hAnsi="Times New Roman"/>
          </w:rPr>
          <w:t>www2.mcrel.org/compendium/browse.asp</w:t>
        </w:r>
      </w:hyperlink>
      <w:r w:rsidR="00106027" w:rsidRPr="000E7E5A">
        <w:rPr>
          <w:rFonts w:ascii="Times New Roman" w:hAnsi="Times New Roman"/>
        </w:rPr>
        <w:t>.</w:t>
      </w:r>
      <w:r w:rsidR="00A30D90" w:rsidRPr="000E7E5A">
        <w:rPr>
          <w:rFonts w:ascii="Times New Roman" w:hAnsi="Times New Roman"/>
        </w:rPr>
        <w:t xml:space="preserve"> </w:t>
      </w:r>
    </w:p>
    <w:p w14:paraId="57DE9C08" w14:textId="77777777" w:rsidR="003523CE" w:rsidRPr="000E7E5A" w:rsidRDefault="003523CE" w:rsidP="00FD0F76">
      <w:pPr>
        <w:pStyle w:val="TKBodySubhead2"/>
        <w:rPr>
          <w:rFonts w:ascii="Times New Roman" w:hAnsi="Times New Roman"/>
        </w:rPr>
      </w:pPr>
    </w:p>
    <w:p w14:paraId="1214B1C8" w14:textId="77777777" w:rsidR="00064F32" w:rsidRPr="000E7E5A" w:rsidRDefault="00064F32" w:rsidP="00FD0F76">
      <w:pPr>
        <w:pStyle w:val="TKBodySubhead2"/>
        <w:rPr>
          <w:rFonts w:ascii="Times New Roman" w:hAnsi="Times New Roman"/>
        </w:rPr>
      </w:pPr>
      <w:r w:rsidRPr="000E7E5A">
        <w:rPr>
          <w:rFonts w:ascii="Times New Roman" w:hAnsi="Times New Roman"/>
        </w:rPr>
        <w:t>Language Arts Standards</w:t>
      </w:r>
    </w:p>
    <w:p w14:paraId="3EF4F516" w14:textId="77777777" w:rsidR="00064F32" w:rsidRDefault="00064F32" w:rsidP="00064F32">
      <w:pPr>
        <w:pStyle w:val="TKBody-bulletlistindent"/>
        <w:numPr>
          <w:ilvl w:val="0"/>
          <w:numId w:val="0"/>
        </w:numPr>
        <w:ind w:left="360" w:hanging="360"/>
      </w:pPr>
      <w:r w:rsidRPr="000E7E5A">
        <w:rPr>
          <w:rFonts w:ascii="Times New Roman" w:hAnsi="Times New Roman"/>
        </w:rPr>
        <w:t>•</w:t>
      </w:r>
      <w:r w:rsidRPr="000E7E5A">
        <w:rPr>
          <w:rFonts w:ascii="Times New Roman" w:hAnsi="Times New Roman"/>
        </w:rPr>
        <w:tab/>
        <w:t>Students apply a wide range of strategies to comprehend, interpret, evaluate and appreciate texts. They draw on their prior experience, their interactions with other readers and writers, their knowledge of word meaning and of othe</w:t>
      </w:r>
      <w:r>
        <w:t>r texts, their word identification strategies and their understanding of textual features (e.g., sound-letter correspondence, sentence structure, context, and graphics)</w:t>
      </w:r>
    </w:p>
    <w:p w14:paraId="566B2602" w14:textId="77777777" w:rsidR="00064F32" w:rsidRDefault="00064F32" w:rsidP="00064F32">
      <w:pPr>
        <w:pStyle w:val="TKBody-bulletlistindent"/>
        <w:numPr>
          <w:ilvl w:val="0"/>
          <w:numId w:val="0"/>
        </w:numPr>
        <w:ind w:left="360" w:hanging="360"/>
      </w:pPr>
      <w:r>
        <w:t>•</w:t>
      </w:r>
      <w:r>
        <w:tab/>
        <w:t>Students adjust their use of spoken, written and visual language (e.g., conventions, style, vocabulary) to communicate effectively with a variety of audiences and for different purposes</w:t>
      </w:r>
    </w:p>
    <w:p w14:paraId="679DEC79" w14:textId="77777777" w:rsidR="00FD0F76" w:rsidRPr="00FD0F76" w:rsidRDefault="00FD0F76" w:rsidP="00FD0F76"/>
    <w:p w14:paraId="3085BE51" w14:textId="77777777" w:rsidR="00064F32" w:rsidRDefault="00064F32" w:rsidP="00064F32">
      <w:pPr>
        <w:pStyle w:val="TKBody-bulletlistindent"/>
        <w:numPr>
          <w:ilvl w:val="0"/>
          <w:numId w:val="0"/>
        </w:numPr>
        <w:ind w:left="360" w:hanging="360"/>
      </w:pPr>
      <w:r>
        <w:t>•</w:t>
      </w:r>
      <w:r>
        <w:tab/>
        <w:t>Students use spoken, written and visual language to accomplish their own purposes (e.g., for learning, enjoyment, persuasion and the exchange of information)</w:t>
      </w:r>
    </w:p>
    <w:p w14:paraId="15E2F388" w14:textId="77777777" w:rsidR="00064F32" w:rsidRDefault="00064F32">
      <w:pPr>
        <w:pStyle w:val="TKBody"/>
      </w:pPr>
    </w:p>
    <w:p w14:paraId="3EA57489" w14:textId="77777777" w:rsidR="00064F32" w:rsidRDefault="00064F32" w:rsidP="00064F32">
      <w:pPr>
        <w:pStyle w:val="TKSource"/>
      </w:pPr>
      <w:r>
        <w:rPr>
          <w:b/>
          <w:i/>
        </w:rPr>
        <w:t>Source:</w:t>
      </w:r>
      <w:r>
        <w:t xml:space="preserve"> IRA/NCTE Standards for the English Language Arts. </w:t>
      </w:r>
      <w:r>
        <w:br/>
      </w:r>
      <w:bookmarkStart w:id="1" w:name="OLE_LINK1"/>
      <w:r>
        <w:t xml:space="preserve">To view the standards, visit: </w:t>
      </w:r>
      <w:hyperlink r:id="rId15" w:history="1">
        <w:r w:rsidRPr="00C83947">
          <w:rPr>
            <w:rStyle w:val="Hyperlink"/>
          </w:rPr>
          <w:t>www.ncte.org/standards</w:t>
        </w:r>
      </w:hyperlink>
      <w:r>
        <w:t>.</w:t>
      </w:r>
    </w:p>
    <w:bookmarkEnd w:id="1"/>
    <w:p w14:paraId="6C747439" w14:textId="77777777" w:rsidR="00064F32" w:rsidRDefault="00064F32">
      <w:pPr>
        <w:pStyle w:val="TKSource"/>
      </w:pPr>
    </w:p>
    <w:sectPr w:rsidR="00064F32" w:rsidSect="006E79F1">
      <w:footerReference w:type="even" r:id="rId16"/>
      <w:footerReference w:type="default" r:id="rId17"/>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53E87" w14:textId="77777777" w:rsidR="00E10B8B" w:rsidRDefault="00E10B8B">
      <w:r>
        <w:separator/>
      </w:r>
    </w:p>
  </w:endnote>
  <w:endnote w:type="continuationSeparator" w:id="0">
    <w:p w14:paraId="0FD1DCEB" w14:textId="77777777" w:rsidR="00E10B8B" w:rsidRDefault="00E1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Garamond Std Book">
    <w:altName w:val="Baskerville Old Face"/>
    <w:charset w:val="00"/>
    <w:family w:val="auto"/>
    <w:pitch w:val="variable"/>
    <w:sig w:usb0="00000003"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Futura Std Book">
    <w:altName w:val="Gadugi"/>
    <w:panose1 w:val="00000000000000000000"/>
    <w:charset w:val="00"/>
    <w:family w:val="swiss"/>
    <w:notTrueType/>
    <w:pitch w:val="variable"/>
    <w:sig w:usb0="00000003" w:usb1="4000204A" w:usb2="00000000" w:usb3="00000000" w:csb0="00000001" w:csb1="00000000"/>
  </w:font>
  <w:font w:name="Futura Std Condensed Bold">
    <w:altName w:val="Arial Narrow"/>
    <w:charset w:val="00"/>
    <w:family w:val="auto"/>
    <w:pitch w:val="variable"/>
    <w:sig w:usb0="00000003" w:usb1="4000204A" w:usb2="00000000" w:usb3="00000000" w:csb0="00000001" w:csb1="00000000"/>
  </w:font>
  <w:font w:name="Futura Std Condensed">
    <w:altName w:val="Arial Narrow"/>
    <w:panose1 w:val="00000000000000000000"/>
    <w:charset w:val="00"/>
    <w:family w:val="swiss"/>
    <w:notTrueType/>
    <w:pitch w:val="variable"/>
    <w:sig w:usb0="00000003" w:usb1="4000204A" w:usb2="00000000" w:usb3="00000000" w:csb0="00000001" w:csb1="00000000"/>
  </w:font>
  <w:font w:name="ITC Garamond Std Book Cond">
    <w:altName w:val="Calibri"/>
    <w:charset w:val="00"/>
    <w:family w:val="auto"/>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A2346" w14:textId="77777777" w:rsidR="005402BF" w:rsidRDefault="005402BF">
    <w:pPr>
      <w:pStyle w:val="Footer"/>
      <w:framePr w:wrap="around" w:vAnchor="text" w:hAnchor="margin" w:xAlign="right" w:y="1"/>
    </w:pPr>
    <w:r>
      <w:fldChar w:fldCharType="begin"/>
    </w:r>
    <w:r>
      <w:instrText xml:space="preserve">PAGE  </w:instrText>
    </w:r>
    <w:r>
      <w:fldChar w:fldCharType="end"/>
    </w:r>
  </w:p>
  <w:p w14:paraId="0058032F" w14:textId="77777777" w:rsidR="005402BF" w:rsidRDefault="005402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67A3B" w14:textId="77777777" w:rsidR="005402BF" w:rsidRDefault="005402BF">
    <w:pPr>
      <w:pStyle w:val="Footer"/>
      <w:framePr w:wrap="around" w:vAnchor="text" w:hAnchor="page" w:x="10621" w:y="-84"/>
      <w:rPr>
        <w:color w:val="auto"/>
        <w:sz w:val="22"/>
      </w:rPr>
    </w:pPr>
  </w:p>
  <w:p w14:paraId="39CC1B53" w14:textId="77777777" w:rsidR="005402BF" w:rsidRDefault="005402BF">
    <w:pPr>
      <w:pStyle w:val="Footer"/>
      <w:tabs>
        <w:tab w:val="clear" w:pos="4320"/>
        <w:tab w:val="clear" w:pos="9180"/>
        <w:tab w:val="left" w:pos="592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6253D" w14:textId="77777777" w:rsidR="00E10B8B" w:rsidRDefault="00E10B8B">
      <w:r>
        <w:separator/>
      </w:r>
    </w:p>
  </w:footnote>
  <w:footnote w:type="continuationSeparator" w:id="0">
    <w:p w14:paraId="4F6B0F27" w14:textId="77777777" w:rsidR="00E10B8B" w:rsidRDefault="00E10B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83E0F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AF4B2E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95C5BB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DD2E54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1D4511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9544B4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C9A245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EE0BB7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DDEBAE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B2A5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761CD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B501DA"/>
    <w:multiLevelType w:val="multilevel"/>
    <w:tmpl w:val="0409001F"/>
    <w:lvl w:ilvl="0">
      <w:start w:val="1"/>
      <w:numFmt w:val="decimal"/>
      <w:pStyle w:val="Number1"/>
      <w:lvlText w:val="%1."/>
      <w:lvlJc w:val="left"/>
      <w:pPr>
        <w:tabs>
          <w:tab w:val="num" w:pos="360"/>
        </w:tabs>
        <w:ind w:left="360" w:hanging="360"/>
      </w:pPr>
      <w:rPr>
        <w:rFonts w:hint="default"/>
      </w:rPr>
    </w:lvl>
    <w:lvl w:ilvl="1">
      <w:start w:val="1"/>
      <w:numFmt w:val="decimal"/>
      <w:pStyle w:val="Number2"/>
      <w:lvlText w:val="%1.%2."/>
      <w:lvlJc w:val="left"/>
      <w:pPr>
        <w:tabs>
          <w:tab w:val="num" w:pos="792"/>
        </w:tabs>
        <w:ind w:left="792" w:hanging="432"/>
      </w:pPr>
      <w:rPr>
        <w:rFonts w:hint="default"/>
      </w:rPr>
    </w:lvl>
    <w:lvl w:ilvl="2">
      <w:start w:val="1"/>
      <w:numFmt w:val="decimal"/>
      <w:pStyle w:val="Number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88B626E"/>
    <w:multiLevelType w:val="hybridMultilevel"/>
    <w:tmpl w:val="3A7068EA"/>
    <w:lvl w:ilvl="0" w:tplc="FE3856FA">
      <w:start w:val="1"/>
      <w:numFmt w:val="bullet"/>
      <w:pStyle w:val="TKBody-bulletlistinden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revisionView w:inkAnnotations="0"/>
  <w:defaultTabStop w:val="720"/>
  <w:characterSpacingControl w:val="doNotCompress"/>
  <w:hdrShapeDefaults>
    <o:shapedefaults v:ext="edit" spidmax="2049">
      <o:colormru v:ext="edit" colors="#ee1b2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EB8"/>
    <w:rsid w:val="00001028"/>
    <w:rsid w:val="000069D4"/>
    <w:rsid w:val="00014D2B"/>
    <w:rsid w:val="00044603"/>
    <w:rsid w:val="00064F32"/>
    <w:rsid w:val="000C1E9F"/>
    <w:rsid w:val="000C4E37"/>
    <w:rsid w:val="000E7E5A"/>
    <w:rsid w:val="000F3B61"/>
    <w:rsid w:val="00106027"/>
    <w:rsid w:val="001234FC"/>
    <w:rsid w:val="00133696"/>
    <w:rsid w:val="00161DB7"/>
    <w:rsid w:val="0017140F"/>
    <w:rsid w:val="001B0C2C"/>
    <w:rsid w:val="001B1E86"/>
    <w:rsid w:val="001D0F4F"/>
    <w:rsid w:val="001D7AF8"/>
    <w:rsid w:val="002224DA"/>
    <w:rsid w:val="00260DC8"/>
    <w:rsid w:val="00282CFC"/>
    <w:rsid w:val="002A5C73"/>
    <w:rsid w:val="002A7B7E"/>
    <w:rsid w:val="002B4164"/>
    <w:rsid w:val="002E3A7E"/>
    <w:rsid w:val="00313585"/>
    <w:rsid w:val="0032074A"/>
    <w:rsid w:val="003523CE"/>
    <w:rsid w:val="003553EC"/>
    <w:rsid w:val="00386EB8"/>
    <w:rsid w:val="003A324B"/>
    <w:rsid w:val="003A3D66"/>
    <w:rsid w:val="003E0282"/>
    <w:rsid w:val="003E41B3"/>
    <w:rsid w:val="003E66CF"/>
    <w:rsid w:val="004110FD"/>
    <w:rsid w:val="00446D59"/>
    <w:rsid w:val="00451E75"/>
    <w:rsid w:val="004632E7"/>
    <w:rsid w:val="00484A5B"/>
    <w:rsid w:val="004B4E5C"/>
    <w:rsid w:val="004B5768"/>
    <w:rsid w:val="004D080E"/>
    <w:rsid w:val="00514DAB"/>
    <w:rsid w:val="005371D9"/>
    <w:rsid w:val="005402BF"/>
    <w:rsid w:val="00551E9C"/>
    <w:rsid w:val="005603D9"/>
    <w:rsid w:val="0058679A"/>
    <w:rsid w:val="0059182B"/>
    <w:rsid w:val="006112CE"/>
    <w:rsid w:val="00620858"/>
    <w:rsid w:val="00635CFE"/>
    <w:rsid w:val="00690C39"/>
    <w:rsid w:val="006E79F1"/>
    <w:rsid w:val="00705556"/>
    <w:rsid w:val="0072221C"/>
    <w:rsid w:val="00757956"/>
    <w:rsid w:val="00790C98"/>
    <w:rsid w:val="007B446C"/>
    <w:rsid w:val="007D0E42"/>
    <w:rsid w:val="007D527B"/>
    <w:rsid w:val="007E2FDB"/>
    <w:rsid w:val="008112AC"/>
    <w:rsid w:val="008140D1"/>
    <w:rsid w:val="00815C0B"/>
    <w:rsid w:val="008270B5"/>
    <w:rsid w:val="008678D3"/>
    <w:rsid w:val="00875C5E"/>
    <w:rsid w:val="008B0248"/>
    <w:rsid w:val="00904AD8"/>
    <w:rsid w:val="0092262D"/>
    <w:rsid w:val="00926155"/>
    <w:rsid w:val="00964495"/>
    <w:rsid w:val="00971FE7"/>
    <w:rsid w:val="00975A52"/>
    <w:rsid w:val="009A1FD8"/>
    <w:rsid w:val="009E1371"/>
    <w:rsid w:val="009F4C01"/>
    <w:rsid w:val="009F5D44"/>
    <w:rsid w:val="00A30D90"/>
    <w:rsid w:val="00A66F44"/>
    <w:rsid w:val="00A77CDD"/>
    <w:rsid w:val="00AB24A4"/>
    <w:rsid w:val="00AC0683"/>
    <w:rsid w:val="00AD15E2"/>
    <w:rsid w:val="00AE7C95"/>
    <w:rsid w:val="00B05DCD"/>
    <w:rsid w:val="00B6236E"/>
    <w:rsid w:val="00B66290"/>
    <w:rsid w:val="00B811E7"/>
    <w:rsid w:val="00BA5B78"/>
    <w:rsid w:val="00BC29E7"/>
    <w:rsid w:val="00BF4813"/>
    <w:rsid w:val="00C06ECC"/>
    <w:rsid w:val="00C15658"/>
    <w:rsid w:val="00C46D97"/>
    <w:rsid w:val="00C52921"/>
    <w:rsid w:val="00C62A22"/>
    <w:rsid w:val="00C75C0F"/>
    <w:rsid w:val="00C76022"/>
    <w:rsid w:val="00C91F73"/>
    <w:rsid w:val="00C9558B"/>
    <w:rsid w:val="00CB13A9"/>
    <w:rsid w:val="00CC1053"/>
    <w:rsid w:val="00D7081A"/>
    <w:rsid w:val="00D717AC"/>
    <w:rsid w:val="00D7311B"/>
    <w:rsid w:val="00DA1818"/>
    <w:rsid w:val="00DB4740"/>
    <w:rsid w:val="00DD277B"/>
    <w:rsid w:val="00DD697F"/>
    <w:rsid w:val="00E050ED"/>
    <w:rsid w:val="00E067AF"/>
    <w:rsid w:val="00E103C1"/>
    <w:rsid w:val="00E10B8B"/>
    <w:rsid w:val="00E311D8"/>
    <w:rsid w:val="00E70F88"/>
    <w:rsid w:val="00E85865"/>
    <w:rsid w:val="00EA4BB1"/>
    <w:rsid w:val="00EC6E07"/>
    <w:rsid w:val="00ED2E78"/>
    <w:rsid w:val="00EF4334"/>
    <w:rsid w:val="00F07AD7"/>
    <w:rsid w:val="00F51D8E"/>
    <w:rsid w:val="00F94086"/>
    <w:rsid w:val="00F9456C"/>
    <w:rsid w:val="00FA75E1"/>
    <w:rsid w:val="00FB3D53"/>
    <w:rsid w:val="00FD0F76"/>
    <w:rsid w:val="00FE065F"/>
    <w:rsid w:val="00FE1C02"/>
    <w:rsid w:val="00FF0617"/>
    <w:rsid w:val="00FF2DA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e1b2e"/>
    </o:shapedefaults>
    <o:shapelayout v:ext="edit">
      <o:idmap v:ext="edit" data="1"/>
    </o:shapelayout>
  </w:shapeDefaults>
  <w:decimalSymbol w:val="."/>
  <w:listSeparator w:val=","/>
  <w14:docId w14:val="50A2325E"/>
  <w15:docId w15:val="{1F480353-4F74-48F4-89D4-0C3E49B3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9F1"/>
    <w:rPr>
      <w:rFonts w:ascii="ITC Garamond Std Book" w:hAnsi="ITC Garamond Std Book"/>
    </w:rPr>
  </w:style>
  <w:style w:type="paragraph" w:styleId="Heading1">
    <w:name w:val="heading 1"/>
    <w:basedOn w:val="Normal"/>
    <w:next w:val="Normal"/>
    <w:qFormat/>
    <w:rsid w:val="006E79F1"/>
    <w:pPr>
      <w:keepNext/>
      <w:spacing w:before="240" w:after="60"/>
      <w:jc w:val="center"/>
      <w:outlineLvl w:val="0"/>
    </w:pPr>
    <w:rPr>
      <w:smallCaps/>
      <w:kern w:val="32"/>
      <w:sz w:val="36"/>
    </w:rPr>
  </w:style>
  <w:style w:type="paragraph" w:styleId="Heading2">
    <w:name w:val="heading 2"/>
    <w:basedOn w:val="Heading7"/>
    <w:next w:val="Normal"/>
    <w:qFormat/>
    <w:rsid w:val="006E79F1"/>
    <w:pPr>
      <w:outlineLvl w:val="1"/>
    </w:pPr>
    <w:rPr>
      <w:b/>
      <w:i w:val="0"/>
      <w:color w:val="EE1B2E"/>
      <w:sz w:val="28"/>
    </w:rPr>
  </w:style>
  <w:style w:type="paragraph" w:styleId="Heading3">
    <w:name w:val="heading 3"/>
    <w:basedOn w:val="Normal"/>
    <w:next w:val="Normal"/>
    <w:qFormat/>
    <w:rsid w:val="006E79F1"/>
    <w:pPr>
      <w:spacing w:before="60" w:after="80"/>
      <w:outlineLvl w:val="2"/>
    </w:pPr>
    <w:rPr>
      <w:b/>
      <w:sz w:val="24"/>
    </w:rPr>
  </w:style>
  <w:style w:type="paragraph" w:styleId="Heading4">
    <w:name w:val="heading 4"/>
    <w:basedOn w:val="Normal"/>
    <w:next w:val="Normal"/>
    <w:qFormat/>
    <w:rsid w:val="006E79F1"/>
    <w:pPr>
      <w:outlineLvl w:val="3"/>
    </w:pPr>
    <w:rPr>
      <w:b/>
      <w:i/>
      <w:sz w:val="24"/>
    </w:rPr>
  </w:style>
  <w:style w:type="paragraph" w:styleId="Heading5">
    <w:name w:val="heading 5"/>
    <w:basedOn w:val="Normal"/>
    <w:next w:val="Normal"/>
    <w:qFormat/>
    <w:rsid w:val="006E79F1"/>
    <w:pPr>
      <w:keepNext/>
      <w:jc w:val="right"/>
      <w:outlineLvl w:val="4"/>
    </w:pPr>
    <w:rPr>
      <w:rFonts w:ascii="Garamond" w:hAnsi="Garamond"/>
      <w:b/>
      <w:sz w:val="48"/>
    </w:rPr>
  </w:style>
  <w:style w:type="paragraph" w:styleId="Heading6">
    <w:name w:val="heading 6"/>
    <w:basedOn w:val="Normal"/>
    <w:next w:val="Normal"/>
    <w:qFormat/>
    <w:rsid w:val="006E79F1"/>
    <w:pPr>
      <w:keepNext/>
      <w:tabs>
        <w:tab w:val="right" w:pos="9000"/>
      </w:tabs>
      <w:outlineLvl w:val="5"/>
    </w:pPr>
    <w:rPr>
      <w:rFonts w:ascii="Century Gothic" w:hAnsi="Century Gothic"/>
      <w:sz w:val="32"/>
    </w:rPr>
  </w:style>
  <w:style w:type="paragraph" w:styleId="Heading7">
    <w:name w:val="heading 7"/>
    <w:basedOn w:val="Normal"/>
    <w:next w:val="Normal"/>
    <w:qFormat/>
    <w:rsid w:val="006E79F1"/>
    <w:pPr>
      <w:keepNext/>
      <w:tabs>
        <w:tab w:val="right" w:pos="9000"/>
      </w:tabs>
      <w:spacing w:line="288" w:lineRule="auto"/>
      <w:jc w:val="both"/>
      <w:outlineLvl w:val="6"/>
    </w:pPr>
    <w:rPr>
      <w:rFonts w:ascii="Century Gothic" w:hAnsi="Century Gothic"/>
      <w:i/>
      <w:color w:val="87212E"/>
      <w:lang w:val="pt-BR"/>
    </w:rPr>
  </w:style>
  <w:style w:type="paragraph" w:styleId="Heading8">
    <w:name w:val="heading 8"/>
    <w:basedOn w:val="Normal"/>
    <w:next w:val="Normal"/>
    <w:qFormat/>
    <w:rsid w:val="006E79F1"/>
    <w:pPr>
      <w:keepNext/>
      <w:outlineLvl w:val="7"/>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3">
    <w:name w:val="Number 3"/>
    <w:basedOn w:val="Normal"/>
    <w:rsid w:val="006E79F1"/>
    <w:pPr>
      <w:numPr>
        <w:ilvl w:val="2"/>
        <w:numId w:val="1"/>
      </w:numPr>
      <w:tabs>
        <w:tab w:val="clear" w:pos="1440"/>
        <w:tab w:val="left" w:pos="720"/>
        <w:tab w:val="left" w:pos="1080"/>
        <w:tab w:val="num" w:pos="1800"/>
      </w:tabs>
      <w:spacing w:before="60" w:after="60"/>
      <w:ind w:left="1800" w:hanging="720"/>
    </w:pPr>
  </w:style>
  <w:style w:type="character" w:styleId="CommentReference">
    <w:name w:val="annotation reference"/>
    <w:semiHidden/>
    <w:rsid w:val="006E79F1"/>
    <w:rPr>
      <w:sz w:val="16"/>
    </w:rPr>
  </w:style>
  <w:style w:type="paragraph" w:styleId="CommentText">
    <w:name w:val="annotation text"/>
    <w:basedOn w:val="Normal"/>
    <w:semiHidden/>
    <w:rsid w:val="006E79F1"/>
  </w:style>
  <w:style w:type="paragraph" w:styleId="Footer">
    <w:name w:val="footer"/>
    <w:basedOn w:val="Normal"/>
    <w:rsid w:val="006E79F1"/>
    <w:pPr>
      <w:tabs>
        <w:tab w:val="center" w:pos="4320"/>
        <w:tab w:val="right" w:pos="9180"/>
      </w:tabs>
      <w:ind w:right="360"/>
    </w:pPr>
    <w:rPr>
      <w:rFonts w:ascii="Century Gothic" w:hAnsi="Century Gothic"/>
      <w:color w:val="FFFFFF"/>
    </w:rPr>
  </w:style>
  <w:style w:type="paragraph" w:customStyle="1" w:styleId="Number1">
    <w:name w:val="Number 1"/>
    <w:basedOn w:val="Number2"/>
    <w:rsid w:val="006E79F1"/>
    <w:pPr>
      <w:numPr>
        <w:ilvl w:val="0"/>
      </w:numPr>
      <w:ind w:left="1095" w:hanging="375"/>
    </w:pPr>
  </w:style>
  <w:style w:type="paragraph" w:customStyle="1" w:styleId="Number2">
    <w:name w:val="Number 2"/>
    <w:basedOn w:val="Normal"/>
    <w:rsid w:val="006E79F1"/>
    <w:pPr>
      <w:numPr>
        <w:ilvl w:val="1"/>
        <w:numId w:val="1"/>
      </w:numPr>
      <w:tabs>
        <w:tab w:val="num" w:pos="1095"/>
      </w:tabs>
      <w:spacing w:before="60" w:after="60"/>
      <w:ind w:left="1095" w:hanging="375"/>
    </w:pPr>
  </w:style>
  <w:style w:type="paragraph" w:styleId="CommentSubject">
    <w:name w:val="annotation subject"/>
    <w:basedOn w:val="CommentText"/>
    <w:next w:val="CommentText"/>
    <w:semiHidden/>
    <w:rsid w:val="006E79F1"/>
    <w:rPr>
      <w:b/>
    </w:rPr>
  </w:style>
  <w:style w:type="paragraph" w:styleId="BalloonText">
    <w:name w:val="Balloon Text"/>
    <w:basedOn w:val="Normal"/>
    <w:semiHidden/>
    <w:rsid w:val="006E79F1"/>
    <w:rPr>
      <w:rFonts w:ascii="Lucida Grande" w:hAnsi="Lucida Grande"/>
      <w:sz w:val="18"/>
      <w:szCs w:val="18"/>
    </w:rPr>
  </w:style>
  <w:style w:type="paragraph" w:styleId="Header">
    <w:name w:val="header"/>
    <w:basedOn w:val="Normal"/>
    <w:rsid w:val="006E79F1"/>
    <w:pPr>
      <w:tabs>
        <w:tab w:val="center" w:pos="4320"/>
        <w:tab w:val="right" w:pos="8640"/>
      </w:tabs>
    </w:pPr>
  </w:style>
  <w:style w:type="paragraph" w:styleId="Title">
    <w:name w:val="Title"/>
    <w:basedOn w:val="Normal"/>
    <w:qFormat/>
    <w:rsid w:val="006E79F1"/>
    <w:pPr>
      <w:autoSpaceDE w:val="0"/>
      <w:autoSpaceDN w:val="0"/>
      <w:adjustRightInd w:val="0"/>
      <w:jc w:val="center"/>
    </w:pPr>
    <w:rPr>
      <w:rFonts w:ascii="Times New Roman" w:hAnsi="Times New Roman"/>
      <w:b/>
      <w:color w:val="000000"/>
      <w:sz w:val="28"/>
    </w:rPr>
  </w:style>
  <w:style w:type="paragraph" w:customStyle="1" w:styleId="TKList1">
    <w:name w:val="TK List_1"/>
    <w:next w:val="Normal"/>
    <w:autoRedefine/>
    <w:rsid w:val="006E79F1"/>
    <w:pPr>
      <w:tabs>
        <w:tab w:val="left" w:pos="576"/>
      </w:tabs>
      <w:ind w:left="576" w:hanging="576"/>
    </w:pPr>
    <w:rPr>
      <w:rFonts w:ascii="ITC Garamond Std Book" w:eastAsia="Times" w:hAnsi="ITC Garamond Std Book"/>
      <w:noProof/>
    </w:rPr>
  </w:style>
  <w:style w:type="paragraph" w:customStyle="1" w:styleId="TKContestHead">
    <w:name w:val="TK Contest Head"/>
    <w:basedOn w:val="Normal"/>
    <w:autoRedefine/>
    <w:rsid w:val="004110FD"/>
    <w:rPr>
      <w:rFonts w:ascii="Times New Roman" w:hAnsi="Times New Roman"/>
      <w:b/>
      <w:smallCaps/>
      <w:sz w:val="32"/>
    </w:rPr>
  </w:style>
  <w:style w:type="paragraph" w:customStyle="1" w:styleId="TKBody">
    <w:name w:val="TK Body"/>
    <w:basedOn w:val="Normal"/>
    <w:autoRedefine/>
    <w:rsid w:val="006E79F1"/>
  </w:style>
  <w:style w:type="paragraph" w:customStyle="1" w:styleId="TKBodyHead">
    <w:name w:val="TK Body Head"/>
    <w:basedOn w:val="Normal"/>
    <w:autoRedefine/>
    <w:rsid w:val="006E79F1"/>
    <w:rPr>
      <w:rFonts w:ascii="Futura Std Book" w:hAnsi="Futura Std Book"/>
      <w:b/>
      <w:smallCaps/>
      <w:sz w:val="28"/>
    </w:rPr>
  </w:style>
  <w:style w:type="paragraph" w:customStyle="1" w:styleId="TKList1BOLD">
    <w:name w:val="TK List_1 BOLD"/>
    <w:basedOn w:val="TKList1"/>
    <w:autoRedefine/>
    <w:rsid w:val="006E79F1"/>
    <w:rPr>
      <w:b/>
    </w:rPr>
  </w:style>
  <w:style w:type="paragraph" w:customStyle="1" w:styleId="TKList3PLUS">
    <w:name w:val="TK List_3 PLUS"/>
    <w:basedOn w:val="Normal"/>
    <w:autoRedefine/>
    <w:rsid w:val="006E79F1"/>
    <w:pPr>
      <w:tabs>
        <w:tab w:val="left" w:pos="2016"/>
      </w:tabs>
      <w:ind w:left="2016" w:hanging="360"/>
    </w:pPr>
    <w:rPr>
      <w:rFonts w:eastAsia="Times"/>
    </w:rPr>
  </w:style>
  <w:style w:type="paragraph" w:customStyle="1" w:styleId="TKBodySubhead2">
    <w:name w:val="TK Body Subhead 2"/>
    <w:basedOn w:val="Normal"/>
    <w:autoRedefine/>
    <w:rsid w:val="00FD0F76"/>
    <w:pPr>
      <w:shd w:val="clear" w:color="000000" w:fill="auto"/>
      <w:spacing w:after="60" w:line="260" w:lineRule="exact"/>
    </w:pPr>
    <w:rPr>
      <w:rFonts w:ascii="Futura Std Condensed Bold" w:eastAsia="Times" w:hAnsi="Futura Std Condensed Bold"/>
    </w:rPr>
  </w:style>
  <w:style w:type="paragraph" w:customStyle="1" w:styleId="TKAdditionalResources">
    <w:name w:val="TK Additional Resources"/>
    <w:basedOn w:val="Normal"/>
    <w:rsid w:val="006E79F1"/>
    <w:rPr>
      <w:rFonts w:ascii="Futura Std Condensed" w:eastAsia="Times" w:hAnsi="Futura Std Condensed"/>
      <w:b/>
      <w:sz w:val="18"/>
    </w:rPr>
  </w:style>
  <w:style w:type="paragraph" w:customStyle="1" w:styleId="TKList2">
    <w:name w:val="TK List_2"/>
    <w:basedOn w:val="Normal"/>
    <w:next w:val="Normal"/>
    <w:autoRedefine/>
    <w:rsid w:val="006E79F1"/>
    <w:pPr>
      <w:tabs>
        <w:tab w:val="left" w:pos="720"/>
      </w:tabs>
      <w:ind w:left="1296" w:hanging="720"/>
    </w:pPr>
    <w:rPr>
      <w:rFonts w:eastAsia="Times"/>
    </w:rPr>
  </w:style>
  <w:style w:type="paragraph" w:customStyle="1" w:styleId="TKList3">
    <w:name w:val="TK List_3"/>
    <w:basedOn w:val="TKList2"/>
    <w:autoRedefine/>
    <w:rsid w:val="006E79F1"/>
    <w:pPr>
      <w:ind w:left="1656" w:hanging="360"/>
    </w:pPr>
  </w:style>
  <w:style w:type="paragraph" w:customStyle="1" w:styleId="TKBodySubhead1">
    <w:name w:val="TK Body Subhead 1"/>
    <w:basedOn w:val="Normal"/>
    <w:autoRedefine/>
    <w:rsid w:val="006E79F1"/>
    <w:rPr>
      <w:rFonts w:ascii="Futura Std Condensed" w:hAnsi="Futura Std Condensed"/>
      <w:b/>
      <w:sz w:val="24"/>
    </w:rPr>
  </w:style>
  <w:style w:type="paragraph" w:customStyle="1" w:styleId="TKSource">
    <w:name w:val="TK Source"/>
    <w:basedOn w:val="TKBody"/>
    <w:autoRedefine/>
    <w:rsid w:val="006E79F1"/>
    <w:rPr>
      <w:rFonts w:ascii="ITC Garamond Std Book Cond" w:hAnsi="ITC Garamond Std Book Cond"/>
    </w:rPr>
  </w:style>
  <w:style w:type="paragraph" w:customStyle="1" w:styleId="TKLetterList">
    <w:name w:val="TK_Letter List"/>
    <w:basedOn w:val="TKList1"/>
    <w:autoRedefine/>
    <w:rsid w:val="006E79F1"/>
    <w:pPr>
      <w:tabs>
        <w:tab w:val="clear" w:pos="576"/>
        <w:tab w:val="left" w:pos="360"/>
      </w:tabs>
      <w:ind w:left="360" w:hanging="360"/>
    </w:pPr>
  </w:style>
  <w:style w:type="paragraph" w:customStyle="1" w:styleId="TKLetterSubList">
    <w:name w:val="TK_Letter SubList"/>
    <w:basedOn w:val="TKList1"/>
    <w:autoRedefine/>
    <w:rsid w:val="007D527B"/>
    <w:pPr>
      <w:tabs>
        <w:tab w:val="clear" w:pos="576"/>
        <w:tab w:val="left" w:pos="360"/>
        <w:tab w:val="left" w:pos="720"/>
      </w:tabs>
      <w:ind w:left="720" w:hanging="360"/>
    </w:pPr>
  </w:style>
  <w:style w:type="paragraph" w:customStyle="1" w:styleId="ScorecardBody">
    <w:name w:val="Scorecard Body"/>
    <w:basedOn w:val="TKBody"/>
    <w:autoRedefine/>
    <w:rsid w:val="006E79F1"/>
    <w:pPr>
      <w:tabs>
        <w:tab w:val="decimal" w:leader="dot" w:pos="4320"/>
      </w:tabs>
    </w:pPr>
  </w:style>
  <w:style w:type="paragraph" w:customStyle="1" w:styleId="TKLetterSublist2">
    <w:name w:val="TK_LetterSublist 2"/>
    <w:basedOn w:val="TKLetterSubList"/>
    <w:autoRedefine/>
    <w:rsid w:val="006E79F1"/>
    <w:pPr>
      <w:tabs>
        <w:tab w:val="clear" w:pos="360"/>
        <w:tab w:val="clear" w:pos="720"/>
        <w:tab w:val="left" w:pos="1080"/>
      </w:tabs>
      <w:ind w:left="1080"/>
    </w:pPr>
  </w:style>
  <w:style w:type="paragraph" w:customStyle="1" w:styleId="ScorecardBody2">
    <w:name w:val="Scorecard Body 2"/>
    <w:basedOn w:val="ScorecardBody"/>
    <w:autoRedefine/>
    <w:rsid w:val="006E79F1"/>
    <w:pPr>
      <w:tabs>
        <w:tab w:val="right" w:pos="3240"/>
        <w:tab w:val="right" w:pos="3600"/>
        <w:tab w:val="right" w:leader="underscore" w:pos="4320"/>
      </w:tabs>
    </w:pPr>
    <w:rPr>
      <w:rFonts w:ascii="Futura Std Condensed Bold" w:hAnsi="Futura Std Condensed Bold"/>
    </w:rPr>
  </w:style>
  <w:style w:type="paragraph" w:customStyle="1" w:styleId="ScorecardBodySUBTOTAL">
    <w:name w:val="Scorecard Body SUBTOTAL"/>
    <w:basedOn w:val="ScorecardBody"/>
    <w:autoRedefine/>
    <w:rsid w:val="006E79F1"/>
    <w:pPr>
      <w:tabs>
        <w:tab w:val="right" w:pos="3240"/>
        <w:tab w:val="decimal" w:pos="4320"/>
      </w:tabs>
    </w:pPr>
    <w:rPr>
      <w:rFonts w:ascii="Futura Std Condensed Bold" w:hAnsi="Futura Std Condensed Bold"/>
    </w:rPr>
  </w:style>
  <w:style w:type="paragraph" w:customStyle="1" w:styleId="ScorecardHeading">
    <w:name w:val="Scorecard Heading"/>
    <w:basedOn w:val="TKBodySubhead2"/>
    <w:autoRedefine/>
    <w:rsid w:val="006E79F1"/>
    <w:pPr>
      <w:tabs>
        <w:tab w:val="right" w:pos="4320"/>
      </w:tabs>
    </w:pPr>
    <w:rPr>
      <w:sz w:val="24"/>
    </w:rPr>
  </w:style>
  <w:style w:type="character" w:styleId="Hyperlink">
    <w:name w:val="Hyperlink"/>
    <w:rsid w:val="006E79F1"/>
    <w:rPr>
      <w:color w:val="auto"/>
      <w:u w:val="single"/>
    </w:rPr>
  </w:style>
  <w:style w:type="character" w:styleId="FollowedHyperlink">
    <w:name w:val="FollowedHyperlink"/>
    <w:rsid w:val="006E79F1"/>
    <w:rPr>
      <w:color w:val="auto"/>
      <w:u w:val="single"/>
    </w:rPr>
  </w:style>
  <w:style w:type="paragraph" w:customStyle="1" w:styleId="BodyHead">
    <w:name w:val="BodyHead"/>
    <w:basedOn w:val="Normal"/>
    <w:autoRedefine/>
    <w:rsid w:val="006E79F1"/>
    <w:rPr>
      <w:rFonts w:ascii="Futura Std Book" w:eastAsia="Times" w:hAnsi="Futura Std Book"/>
      <w:b/>
      <w:smallCaps/>
    </w:rPr>
  </w:style>
  <w:style w:type="paragraph" w:customStyle="1" w:styleId="List1">
    <w:name w:val="List_1"/>
    <w:next w:val="Normal"/>
    <w:autoRedefine/>
    <w:rsid w:val="006E79F1"/>
    <w:pPr>
      <w:tabs>
        <w:tab w:val="left" w:pos="360"/>
      </w:tabs>
      <w:ind w:left="360" w:hanging="360"/>
    </w:pPr>
    <w:rPr>
      <w:rFonts w:ascii="ITC Garamond Std Book" w:eastAsia="Times" w:hAnsi="ITC Garamond Std Book"/>
    </w:rPr>
  </w:style>
  <w:style w:type="paragraph" w:customStyle="1" w:styleId="List2">
    <w:name w:val="List_2"/>
    <w:basedOn w:val="List1"/>
    <w:rsid w:val="006E79F1"/>
    <w:pPr>
      <w:ind w:left="720"/>
    </w:pPr>
  </w:style>
  <w:style w:type="paragraph" w:customStyle="1" w:styleId="List3">
    <w:name w:val="List_3"/>
    <w:basedOn w:val="List2"/>
    <w:autoRedefine/>
    <w:rsid w:val="006E79F1"/>
    <w:pPr>
      <w:tabs>
        <w:tab w:val="clear" w:pos="360"/>
      </w:tabs>
      <w:ind w:left="1080"/>
    </w:pPr>
  </w:style>
  <w:style w:type="paragraph" w:styleId="BodyText">
    <w:name w:val="Body Text"/>
    <w:basedOn w:val="Normal"/>
    <w:link w:val="BodyTextChar"/>
    <w:rsid w:val="006E79F1"/>
    <w:rPr>
      <w:rFonts w:ascii="Times New Roman" w:eastAsia="Times" w:hAnsi="Times New Roman"/>
      <w:color w:val="000000"/>
      <w:sz w:val="24"/>
    </w:rPr>
  </w:style>
  <w:style w:type="paragraph" w:styleId="BodyTextIndent">
    <w:name w:val="Body Text Indent"/>
    <w:basedOn w:val="Normal"/>
    <w:link w:val="BodyTextIndentChar"/>
    <w:rsid w:val="006E79F1"/>
    <w:pPr>
      <w:tabs>
        <w:tab w:val="left" w:pos="630"/>
      </w:tabs>
      <w:ind w:left="540"/>
    </w:pPr>
    <w:rPr>
      <w:rFonts w:ascii="Times New Roman" w:eastAsia="Times" w:hAnsi="Times New Roman"/>
      <w:color w:val="000000"/>
      <w:sz w:val="24"/>
    </w:rPr>
  </w:style>
  <w:style w:type="paragraph" w:styleId="BodyTextIndent2">
    <w:name w:val="Body Text Indent 2"/>
    <w:basedOn w:val="Normal"/>
    <w:rsid w:val="006E79F1"/>
    <w:pPr>
      <w:ind w:left="720"/>
    </w:pPr>
    <w:rPr>
      <w:rFonts w:ascii="Times New Roman" w:eastAsia="Times" w:hAnsi="Times New Roman"/>
      <w:color w:val="000000"/>
      <w:sz w:val="24"/>
    </w:rPr>
  </w:style>
  <w:style w:type="paragraph" w:customStyle="1" w:styleId="TKBody-bulletlistindent">
    <w:name w:val="TK Body-bullet list indent"/>
    <w:basedOn w:val="Normal"/>
    <w:next w:val="Normal"/>
    <w:qFormat/>
    <w:rsid w:val="00E0700B"/>
    <w:pPr>
      <w:numPr>
        <w:numId w:val="2"/>
      </w:numPr>
    </w:pPr>
  </w:style>
  <w:style w:type="character" w:customStyle="1" w:styleId="BodyTextChar">
    <w:name w:val="Body Text Char"/>
    <w:link w:val="BodyText"/>
    <w:rsid w:val="00260DC8"/>
    <w:rPr>
      <w:rFonts w:eastAsia="Times"/>
      <w:color w:val="000000"/>
      <w:sz w:val="24"/>
    </w:rPr>
  </w:style>
  <w:style w:type="character" w:customStyle="1" w:styleId="BodyTextIndentChar">
    <w:name w:val="Body Text Indent Char"/>
    <w:link w:val="BodyTextIndent"/>
    <w:rsid w:val="00260DC8"/>
    <w:rPr>
      <w:rFonts w:eastAsia="Times"/>
      <w:color w:val="000000"/>
      <w:sz w:val="24"/>
    </w:rPr>
  </w:style>
  <w:style w:type="paragraph" w:customStyle="1" w:styleId="tklist">
    <w:name w:val="tk list"/>
    <w:basedOn w:val="Normal"/>
    <w:rsid w:val="003E6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ctm.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tef.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pdates.skillsusa.org" TargetMode="External"/><Relationship Id="rId5" Type="http://schemas.openxmlformats.org/officeDocument/2006/relationships/webSettings" Target="webSettings.xml"/><Relationship Id="rId15" Type="http://schemas.openxmlformats.org/officeDocument/2006/relationships/hyperlink" Target="http://www.ncte.org/standards" TargetMode="External"/><Relationship Id="rId10" Type="http://schemas.openxmlformats.org/officeDocument/2006/relationships/hyperlink" Target="http://www.skillsusastor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pdates.skillsusa.org" TargetMode="External"/><Relationship Id="rId14" Type="http://schemas.openxmlformats.org/officeDocument/2006/relationships/hyperlink" Target="http://www2.mcrel.org/compendium/brows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D4635-A247-4B92-BA01-B2FEDAB6A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2624</Words>
  <Characters>14958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ADVERTISING DESIGN</vt:lpstr>
    </vt:vector>
  </TitlesOfParts>
  <Company>ABG, Inc.</Company>
  <LinksUpToDate>false</LinksUpToDate>
  <CharactersWithSpaces>17547</CharactersWithSpaces>
  <SharedDoc>false</SharedDoc>
  <HLinks>
    <vt:vector size="42" baseType="variant">
      <vt:variant>
        <vt:i4>6094889</vt:i4>
      </vt:variant>
      <vt:variant>
        <vt:i4>18</vt:i4>
      </vt:variant>
      <vt:variant>
        <vt:i4>0</vt:i4>
      </vt:variant>
      <vt:variant>
        <vt:i4>5</vt:i4>
      </vt:variant>
      <vt:variant>
        <vt:lpwstr>http://www.ncte.org/standards</vt:lpwstr>
      </vt:variant>
      <vt:variant>
        <vt:lpwstr/>
      </vt:variant>
      <vt:variant>
        <vt:i4>2490387</vt:i4>
      </vt:variant>
      <vt:variant>
        <vt:i4>15</vt:i4>
      </vt:variant>
      <vt:variant>
        <vt:i4>0</vt:i4>
      </vt:variant>
      <vt:variant>
        <vt:i4>5</vt:i4>
      </vt:variant>
      <vt:variant>
        <vt:lpwstr>http://www2.mcrel.org/compendium/browse.asp</vt:lpwstr>
      </vt:variant>
      <vt:variant>
        <vt:lpwstr/>
      </vt:variant>
      <vt:variant>
        <vt:i4>4325462</vt:i4>
      </vt:variant>
      <vt:variant>
        <vt:i4>12</vt:i4>
      </vt:variant>
      <vt:variant>
        <vt:i4>0</vt:i4>
      </vt:variant>
      <vt:variant>
        <vt:i4>5</vt:i4>
      </vt:variant>
      <vt:variant>
        <vt:lpwstr>http://www.nctm.org/</vt:lpwstr>
      </vt:variant>
      <vt:variant>
        <vt:lpwstr/>
      </vt:variant>
      <vt:variant>
        <vt:i4>6225928</vt:i4>
      </vt:variant>
      <vt:variant>
        <vt:i4>9</vt:i4>
      </vt:variant>
      <vt:variant>
        <vt:i4>0</vt:i4>
      </vt:variant>
      <vt:variant>
        <vt:i4>5</vt:i4>
      </vt:variant>
      <vt:variant>
        <vt:lpwstr>http://www.natef.org</vt:lpwstr>
      </vt:variant>
      <vt:variant>
        <vt:lpwstr/>
      </vt:variant>
      <vt:variant>
        <vt:i4>5701640</vt:i4>
      </vt:variant>
      <vt:variant>
        <vt:i4>6</vt:i4>
      </vt:variant>
      <vt:variant>
        <vt:i4>0</vt:i4>
      </vt:variant>
      <vt:variant>
        <vt:i4>5</vt:i4>
      </vt:variant>
      <vt:variant>
        <vt:lpwstr>http://updates.skillsusa.org</vt:lpwstr>
      </vt:variant>
      <vt:variant>
        <vt:lpwstr/>
      </vt:variant>
      <vt:variant>
        <vt:i4>1245222</vt:i4>
      </vt:variant>
      <vt:variant>
        <vt:i4>3</vt:i4>
      </vt:variant>
      <vt:variant>
        <vt:i4>0</vt:i4>
      </vt:variant>
      <vt:variant>
        <vt:i4>5</vt:i4>
      </vt:variant>
      <vt:variant>
        <vt:lpwstr>http://www.skillsusastore.org</vt:lpwstr>
      </vt:variant>
      <vt:variant>
        <vt:lpwstr/>
      </vt:variant>
      <vt:variant>
        <vt:i4>5701640</vt:i4>
      </vt:variant>
      <vt:variant>
        <vt:i4>0</vt:i4>
      </vt:variant>
      <vt:variant>
        <vt:i4>0</vt:i4>
      </vt:variant>
      <vt:variant>
        <vt:i4>5</vt:i4>
      </vt:variant>
      <vt:variant>
        <vt:lpwstr>http://updates.skillsusa.org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 DESIGN</dc:title>
  <dc:subject/>
  <dc:creator>ABG Inc</dc:creator>
  <cp:keywords/>
  <cp:lastModifiedBy>Chris Evans</cp:lastModifiedBy>
  <cp:revision>7</cp:revision>
  <cp:lastPrinted>2011-09-09T17:40:00Z</cp:lastPrinted>
  <dcterms:created xsi:type="dcterms:W3CDTF">2017-11-03T21:31:00Z</dcterms:created>
  <dcterms:modified xsi:type="dcterms:W3CDTF">2017-11-10T20:15:00Z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