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7C64B" w14:textId="60BFA432" w:rsidR="00E55158" w:rsidRPr="0092631D" w:rsidRDefault="00652BC2" w:rsidP="00E55158">
      <w:pPr>
        <w:rPr>
          <w:sz w:val="22"/>
          <w:szCs w:val="22"/>
        </w:rPr>
      </w:pPr>
      <w:r>
        <w:rPr>
          <w:noProof/>
          <w:sz w:val="22"/>
          <w:szCs w:val="22"/>
        </w:rPr>
        <w:drawing>
          <wp:inline distT="0" distB="0" distL="0" distR="0" wp14:anchorId="381B6B29" wp14:editId="0EEACCCE">
            <wp:extent cx="1715288" cy="17152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ECA-Logo-960-960.jpg"/>
                    <pic:cNvPicPr/>
                  </pic:nvPicPr>
                  <pic:blipFill>
                    <a:blip r:embed="rId4">
                      <a:extLst>
                        <a:ext uri="{28A0092B-C50C-407E-A947-70E740481C1C}">
                          <a14:useLocalDpi xmlns:a14="http://schemas.microsoft.com/office/drawing/2010/main" val="0"/>
                        </a:ext>
                      </a:extLst>
                    </a:blip>
                    <a:stretch>
                      <a:fillRect/>
                    </a:stretch>
                  </pic:blipFill>
                  <pic:spPr>
                    <a:xfrm>
                      <a:off x="0" y="0"/>
                      <a:ext cx="1747907" cy="1747907"/>
                    </a:xfrm>
                    <a:prstGeom prst="rect">
                      <a:avLst/>
                    </a:prstGeom>
                  </pic:spPr>
                </pic:pic>
              </a:graphicData>
            </a:graphic>
          </wp:inline>
        </w:drawing>
      </w:r>
    </w:p>
    <w:p w14:paraId="2FE4237D" w14:textId="22BF46E0" w:rsidR="00E55158" w:rsidRPr="00652BC2" w:rsidRDefault="00E55158" w:rsidP="00E55158">
      <w:pPr>
        <w:rPr>
          <w:rFonts w:cstheme="minorHAnsi"/>
          <w:color w:val="FF0000"/>
        </w:rPr>
      </w:pPr>
      <w:r w:rsidRPr="00652BC2">
        <w:rPr>
          <w:rFonts w:cstheme="minorHAnsi"/>
          <w:color w:val="FF0000"/>
        </w:rPr>
        <w:t>FOR RELEASE</w:t>
      </w:r>
      <w:r w:rsidR="00652BC2" w:rsidRPr="00652BC2">
        <w:rPr>
          <w:rFonts w:cstheme="minorHAnsi"/>
          <w:color w:val="FF0000"/>
        </w:rPr>
        <w:t xml:space="preserve"> ON JUNE 6, 2019 AT 8 AM CST</w:t>
      </w:r>
      <w:bookmarkStart w:id="0" w:name="_GoBack"/>
      <w:bookmarkEnd w:id="0"/>
    </w:p>
    <w:p w14:paraId="7A6BDD3F" w14:textId="77777777" w:rsidR="00E55158" w:rsidRPr="00EC6F50" w:rsidRDefault="00E55158" w:rsidP="00E55158">
      <w:pPr>
        <w:rPr>
          <w:rFonts w:cstheme="minorHAnsi"/>
        </w:rPr>
      </w:pPr>
    </w:p>
    <w:p w14:paraId="73DBD1CF" w14:textId="4D2CA2B6" w:rsidR="00E55158" w:rsidRPr="00730A0F" w:rsidRDefault="0078311F" w:rsidP="00E55158">
      <w:pPr>
        <w:jc w:val="center"/>
        <w:rPr>
          <w:rFonts w:cstheme="minorHAnsi"/>
          <w:b/>
          <w:color w:val="000000" w:themeColor="text1"/>
        </w:rPr>
      </w:pPr>
      <w:r>
        <w:rPr>
          <w:rFonts w:cstheme="minorHAnsi"/>
          <w:b/>
          <w:color w:val="000000" w:themeColor="text1"/>
        </w:rPr>
        <w:t>CIECA ANNOUNCES EXECUTIVE DIRECTOR DEPARTURE</w:t>
      </w:r>
    </w:p>
    <w:p w14:paraId="4AD48176" w14:textId="77777777" w:rsidR="00E55158" w:rsidRPr="00730A0F" w:rsidRDefault="00E55158" w:rsidP="00E55158">
      <w:pPr>
        <w:rPr>
          <w:rFonts w:cstheme="minorHAnsi"/>
          <w:b/>
        </w:rPr>
      </w:pPr>
    </w:p>
    <w:p w14:paraId="30FA0397" w14:textId="5E01561B" w:rsidR="0078311F" w:rsidRPr="00C6278D" w:rsidRDefault="00E55158" w:rsidP="0078311F">
      <w:pPr>
        <w:rPr>
          <w:rFonts w:cstheme="minorHAnsi"/>
        </w:rPr>
      </w:pPr>
      <w:r w:rsidRPr="004B6834">
        <w:rPr>
          <w:rFonts w:eastAsia="Calibri" w:cstheme="minorHAnsi"/>
          <w:b/>
          <w:color w:val="000000" w:themeColor="text1"/>
        </w:rPr>
        <w:t>Northbrook, IL—</w:t>
      </w:r>
      <w:r w:rsidR="00F92CF6">
        <w:rPr>
          <w:rFonts w:eastAsia="Calibri" w:cstheme="minorHAnsi"/>
          <w:b/>
          <w:color w:val="000000" w:themeColor="text1"/>
        </w:rPr>
        <w:t xml:space="preserve">June </w:t>
      </w:r>
      <w:r w:rsidR="0078311F">
        <w:rPr>
          <w:rFonts w:eastAsia="Calibri" w:cstheme="minorHAnsi"/>
          <w:b/>
          <w:color w:val="000000" w:themeColor="text1"/>
        </w:rPr>
        <w:t>6</w:t>
      </w:r>
      <w:r w:rsidRPr="004B6834">
        <w:rPr>
          <w:rFonts w:eastAsia="Calibri" w:cstheme="minorHAnsi"/>
          <w:b/>
          <w:color w:val="000000" w:themeColor="text1"/>
        </w:rPr>
        <w:t>, 2019</w:t>
      </w:r>
      <w:r w:rsidRPr="004B6834">
        <w:rPr>
          <w:rFonts w:eastAsia="Calibri" w:cstheme="minorHAnsi"/>
          <w:color w:val="000000" w:themeColor="text1"/>
        </w:rPr>
        <w:t>—</w:t>
      </w:r>
      <w:r w:rsidR="0078311F" w:rsidRPr="0078311F">
        <w:rPr>
          <w:rFonts w:cstheme="minorHAnsi"/>
        </w:rPr>
        <w:t xml:space="preserve"> </w:t>
      </w:r>
      <w:r w:rsidR="0078311F" w:rsidRPr="00C6278D">
        <w:rPr>
          <w:rFonts w:cstheme="minorHAnsi"/>
        </w:rPr>
        <w:t xml:space="preserve">CIECA announced today that Fred </w:t>
      </w:r>
      <w:proofErr w:type="spellStart"/>
      <w:r w:rsidR="0078311F" w:rsidRPr="00C6278D">
        <w:rPr>
          <w:rFonts w:cstheme="minorHAnsi"/>
        </w:rPr>
        <w:t>Iantorno</w:t>
      </w:r>
      <w:proofErr w:type="spellEnd"/>
      <w:r w:rsidR="0078311F" w:rsidRPr="00C6278D">
        <w:rPr>
          <w:rFonts w:cstheme="minorHAnsi"/>
        </w:rPr>
        <w:t xml:space="preserve">, CIECA’s executive director, has officially resigned from his position effective July 31, 2019. </w:t>
      </w:r>
    </w:p>
    <w:p w14:paraId="02687AC5" w14:textId="77777777" w:rsidR="0078311F" w:rsidRPr="00C6278D" w:rsidRDefault="0078311F" w:rsidP="0078311F">
      <w:pPr>
        <w:rPr>
          <w:rFonts w:cstheme="minorHAnsi"/>
        </w:rPr>
      </w:pPr>
    </w:p>
    <w:p w14:paraId="7D3A92E8" w14:textId="35BAA82D" w:rsidR="0078311F" w:rsidRPr="00C6278D" w:rsidRDefault="0078311F" w:rsidP="0078311F">
      <w:pPr>
        <w:rPr>
          <w:rFonts w:cstheme="minorHAnsi"/>
        </w:rPr>
      </w:pPr>
      <w:r w:rsidRPr="00C6278D">
        <w:rPr>
          <w:rFonts w:cstheme="minorHAnsi"/>
        </w:rPr>
        <w:t xml:space="preserve">“We are incredibly appreciative of the contributions that Fred has made to CIECA over the years and he will be truly missed,” said Steve </w:t>
      </w:r>
      <w:proofErr w:type="spellStart"/>
      <w:r w:rsidRPr="00C6278D">
        <w:rPr>
          <w:rFonts w:cstheme="minorHAnsi"/>
        </w:rPr>
        <w:t>Betley</w:t>
      </w:r>
      <w:proofErr w:type="spellEnd"/>
      <w:r w:rsidRPr="00C6278D">
        <w:rPr>
          <w:rFonts w:cstheme="minorHAnsi"/>
        </w:rPr>
        <w:t xml:space="preserve">, CIECA’s chairman of the board. “He has made a tremendous impact </w:t>
      </w:r>
      <w:r>
        <w:rPr>
          <w:rFonts w:cstheme="minorHAnsi"/>
        </w:rPr>
        <w:t>on</w:t>
      </w:r>
      <w:r w:rsidRPr="00C6278D">
        <w:rPr>
          <w:rFonts w:cstheme="minorHAnsi"/>
        </w:rPr>
        <w:t xml:space="preserve"> CIECA and the industry and we wish him all the best in his future endeavors.”</w:t>
      </w:r>
      <w:r w:rsidRPr="00C6278D">
        <w:rPr>
          <w:rFonts w:cstheme="minorHAnsi"/>
        </w:rPr>
        <w:br/>
      </w:r>
    </w:p>
    <w:p w14:paraId="4B22C917" w14:textId="77777777" w:rsidR="0078311F" w:rsidRPr="00C6278D" w:rsidRDefault="0078311F" w:rsidP="0078311F">
      <w:pPr>
        <w:rPr>
          <w:rFonts w:cstheme="minorHAnsi"/>
        </w:rPr>
      </w:pPr>
      <w:proofErr w:type="spellStart"/>
      <w:r w:rsidRPr="00C6278D">
        <w:rPr>
          <w:rFonts w:cstheme="minorHAnsi"/>
        </w:rPr>
        <w:t>Iantorno</w:t>
      </w:r>
      <w:proofErr w:type="spellEnd"/>
      <w:r w:rsidRPr="00C6278D">
        <w:rPr>
          <w:rFonts w:cstheme="minorHAnsi"/>
        </w:rPr>
        <w:t xml:space="preserve"> became executive director of CIECA in July 2002. During his leadership, </w:t>
      </w:r>
      <w:proofErr w:type="spellStart"/>
      <w:r w:rsidRPr="00C6278D">
        <w:rPr>
          <w:rFonts w:cstheme="minorHAnsi"/>
        </w:rPr>
        <w:t>Iantorno</w:t>
      </w:r>
      <w:proofErr w:type="spellEnd"/>
      <w:r w:rsidRPr="00C6278D">
        <w:rPr>
          <w:rFonts w:cstheme="minorHAnsi"/>
        </w:rPr>
        <w:t xml:space="preserve"> helped build over 200 messages and all of the codes needed to provide meaning to those messages. In addition, he was instrumental in the implementation of the messages to improve the operation and bottom-line of CIECA’s member organizations. </w:t>
      </w:r>
    </w:p>
    <w:p w14:paraId="10895D09" w14:textId="77777777" w:rsidR="0078311F" w:rsidRPr="00C6278D" w:rsidRDefault="0078311F" w:rsidP="0078311F">
      <w:pPr>
        <w:rPr>
          <w:rFonts w:cstheme="minorHAnsi"/>
        </w:rPr>
      </w:pPr>
    </w:p>
    <w:p w14:paraId="00C2E868" w14:textId="24796ECF" w:rsidR="0078311F" w:rsidRPr="00C6278D" w:rsidRDefault="0078311F" w:rsidP="0078311F">
      <w:pPr>
        <w:rPr>
          <w:rFonts w:eastAsia="Times New Roman" w:cstheme="minorHAnsi"/>
          <w:color w:val="000000" w:themeColor="text1"/>
        </w:rPr>
      </w:pPr>
      <w:r w:rsidRPr="00C6278D">
        <w:rPr>
          <w:rFonts w:eastAsia="Times New Roman" w:cstheme="minorHAnsi"/>
          <w:color w:val="000000" w:themeColor="text1"/>
        </w:rPr>
        <w:t xml:space="preserve">“Where I have taken CIECA has been an accomplishment of which I am most proud,” said </w:t>
      </w:r>
      <w:proofErr w:type="spellStart"/>
      <w:r w:rsidRPr="00C6278D">
        <w:rPr>
          <w:rFonts w:eastAsia="Times New Roman" w:cstheme="minorHAnsi"/>
          <w:color w:val="000000" w:themeColor="text1"/>
        </w:rPr>
        <w:t>Iantorno</w:t>
      </w:r>
      <w:proofErr w:type="spellEnd"/>
      <w:r w:rsidRPr="00C6278D">
        <w:rPr>
          <w:rFonts w:eastAsia="Times New Roman" w:cstheme="minorHAnsi"/>
          <w:color w:val="000000" w:themeColor="text1"/>
        </w:rPr>
        <w:t>. “It has been in a direction that I felt benefited the entire industry. We are now a financially</w:t>
      </w:r>
      <w:r>
        <w:rPr>
          <w:rFonts w:eastAsia="Times New Roman" w:cstheme="minorHAnsi"/>
          <w:color w:val="000000" w:themeColor="text1"/>
        </w:rPr>
        <w:t>-</w:t>
      </w:r>
      <w:r w:rsidRPr="00C6278D">
        <w:rPr>
          <w:rFonts w:eastAsia="Times New Roman" w:cstheme="minorHAnsi"/>
          <w:color w:val="000000" w:themeColor="text1"/>
        </w:rPr>
        <w:t>viable organization playing key roles in impacting the industry.</w:t>
      </w:r>
      <w:r>
        <w:rPr>
          <w:rFonts w:eastAsia="Times New Roman" w:cstheme="minorHAnsi"/>
          <w:color w:val="000000" w:themeColor="text1"/>
        </w:rPr>
        <w:t>”</w:t>
      </w:r>
    </w:p>
    <w:p w14:paraId="505A91DB" w14:textId="77777777" w:rsidR="0078311F" w:rsidRPr="00C6278D" w:rsidRDefault="0078311F" w:rsidP="0078311F">
      <w:pPr>
        <w:rPr>
          <w:rFonts w:eastAsia="Times New Roman" w:cstheme="minorHAnsi"/>
          <w:color w:val="000000" w:themeColor="text1"/>
        </w:rPr>
      </w:pPr>
    </w:p>
    <w:p w14:paraId="3D9A619E" w14:textId="77777777" w:rsidR="0078311F" w:rsidRPr="00C6278D" w:rsidRDefault="0078311F" w:rsidP="0078311F">
      <w:pPr>
        <w:rPr>
          <w:rFonts w:eastAsia="Times New Roman" w:cstheme="minorHAnsi"/>
          <w:color w:val="000000" w:themeColor="text1"/>
        </w:rPr>
      </w:pPr>
      <w:r w:rsidRPr="00C6278D">
        <w:rPr>
          <w:rFonts w:eastAsia="Times New Roman" w:cstheme="minorHAnsi"/>
          <w:color w:val="000000" w:themeColor="text1"/>
        </w:rPr>
        <w:t>“I want to thank all those who have helped me build CIECA into a successful organization, one that continues to have a great impact on the industry as a whole, with a benefit to all.”</w:t>
      </w:r>
    </w:p>
    <w:p w14:paraId="669FAE48" w14:textId="77777777" w:rsidR="0078311F" w:rsidRPr="00C6278D" w:rsidRDefault="0078311F" w:rsidP="0078311F">
      <w:pPr>
        <w:rPr>
          <w:rFonts w:eastAsia="Times New Roman" w:cstheme="minorHAnsi"/>
          <w:color w:val="000000" w:themeColor="text1"/>
        </w:rPr>
      </w:pPr>
    </w:p>
    <w:p w14:paraId="16EDEFBA" w14:textId="77777777" w:rsidR="0078311F" w:rsidRDefault="0078311F" w:rsidP="0078311F">
      <w:pPr>
        <w:rPr>
          <w:rFonts w:ascii="Calibri" w:eastAsia="Times New Roman" w:hAnsi="Calibri" w:cs="Calibri"/>
          <w:color w:val="000000"/>
        </w:rPr>
      </w:pPr>
      <w:r w:rsidRPr="00C6278D">
        <w:rPr>
          <w:rFonts w:ascii="Calibri" w:eastAsia="Times New Roman" w:hAnsi="Calibri" w:cs="Calibri"/>
          <w:color w:val="000000"/>
        </w:rPr>
        <w:t xml:space="preserve">“Having been involved in the original process of bringing Fred to the organization some 17 plus years ago, I would personally like to thank Fred on behalf of our industry for so many great years of leadership,” said Erick </w:t>
      </w:r>
      <w:proofErr w:type="spellStart"/>
      <w:r w:rsidRPr="00C6278D">
        <w:rPr>
          <w:rFonts w:ascii="Calibri" w:eastAsia="Times New Roman" w:hAnsi="Calibri" w:cs="Calibri"/>
          <w:color w:val="000000"/>
        </w:rPr>
        <w:t>Bickett</w:t>
      </w:r>
      <w:proofErr w:type="spellEnd"/>
      <w:r w:rsidRPr="00C6278D">
        <w:rPr>
          <w:rFonts w:ascii="Calibri" w:eastAsia="Times New Roman" w:hAnsi="Calibri" w:cs="Calibri"/>
          <w:color w:val="000000"/>
        </w:rPr>
        <w:t>, CIEC</w:t>
      </w:r>
      <w:r>
        <w:rPr>
          <w:rFonts w:ascii="Calibri" w:eastAsia="Times New Roman" w:hAnsi="Calibri" w:cs="Calibri"/>
          <w:color w:val="000000"/>
        </w:rPr>
        <w:t>A</w:t>
      </w:r>
      <w:r w:rsidRPr="00C6278D">
        <w:rPr>
          <w:rFonts w:ascii="Calibri" w:eastAsia="Times New Roman" w:hAnsi="Calibri" w:cs="Calibri"/>
          <w:color w:val="000000"/>
        </w:rPr>
        <w:t>’s founder. “He has done a fantastic job leading the CIECA team, which includes the staff and all of the industry volunteers.</w:t>
      </w:r>
      <w:r>
        <w:rPr>
          <w:rFonts w:ascii="Calibri" w:eastAsia="Times New Roman" w:hAnsi="Calibri" w:cs="Calibri"/>
          <w:color w:val="000000"/>
        </w:rPr>
        <w:t>”</w:t>
      </w:r>
    </w:p>
    <w:p w14:paraId="411277CE" w14:textId="77777777" w:rsidR="0078311F" w:rsidRDefault="0078311F" w:rsidP="0078311F">
      <w:pPr>
        <w:rPr>
          <w:rFonts w:ascii="Calibri" w:eastAsia="Times New Roman" w:hAnsi="Calibri" w:cs="Calibri"/>
          <w:color w:val="000000"/>
        </w:rPr>
      </w:pPr>
    </w:p>
    <w:p w14:paraId="7C8AED61" w14:textId="77777777" w:rsidR="0078311F" w:rsidRDefault="0078311F" w:rsidP="0078311F">
      <w:pPr>
        <w:rPr>
          <w:rFonts w:eastAsia="Times New Roman" w:cstheme="minorHAnsi"/>
          <w:color w:val="000000" w:themeColor="text1"/>
        </w:rPr>
      </w:pPr>
      <w:r>
        <w:rPr>
          <w:rFonts w:eastAsia="Times New Roman" w:cstheme="minorHAnsi"/>
          <w:color w:val="000000" w:themeColor="text1"/>
        </w:rPr>
        <w:t>T</w:t>
      </w:r>
      <w:r w:rsidRPr="00C6278D">
        <w:rPr>
          <w:rFonts w:eastAsia="Times New Roman" w:cstheme="minorHAnsi"/>
          <w:color w:val="000000" w:themeColor="text1"/>
        </w:rPr>
        <w:t>he board of directors will conduct a search to fill the executive director position.</w:t>
      </w:r>
    </w:p>
    <w:p w14:paraId="78C19061" w14:textId="77777777" w:rsidR="0078311F" w:rsidRDefault="0078311F" w:rsidP="0078311F">
      <w:pPr>
        <w:rPr>
          <w:rFonts w:eastAsia="Times New Roman" w:cstheme="minorHAnsi"/>
          <w:color w:val="000000" w:themeColor="text1"/>
        </w:rPr>
      </w:pPr>
    </w:p>
    <w:p w14:paraId="34CCDA0B" w14:textId="1C4000C3" w:rsidR="0078311F" w:rsidRDefault="0078311F" w:rsidP="0078311F">
      <w:pPr>
        <w:rPr>
          <w:rFonts w:ascii="Calibri" w:eastAsia="Times New Roman" w:hAnsi="Calibri" w:cs="Calibri"/>
          <w:color w:val="000000"/>
        </w:rPr>
      </w:pPr>
      <w:r>
        <w:rPr>
          <w:rFonts w:ascii="Calibri" w:eastAsia="Times New Roman" w:hAnsi="Calibri" w:cs="Calibri"/>
          <w:color w:val="000000"/>
        </w:rPr>
        <w:t>“The</w:t>
      </w:r>
      <w:r w:rsidRPr="00C6278D">
        <w:rPr>
          <w:rFonts w:ascii="Calibri" w:eastAsia="Times New Roman" w:hAnsi="Calibri" w:cs="Calibri"/>
          <w:color w:val="000000"/>
        </w:rPr>
        <w:t xml:space="preserve"> CIECA organization was formed in 1994 to represent equally, openly and fairly, all segments of the collision</w:t>
      </w:r>
      <w:r>
        <w:rPr>
          <w:rFonts w:ascii="Calibri" w:eastAsia="Times New Roman" w:hAnsi="Calibri" w:cs="Calibri"/>
          <w:color w:val="000000"/>
        </w:rPr>
        <w:t xml:space="preserve"> repair</w:t>
      </w:r>
      <w:r w:rsidRPr="00C6278D">
        <w:rPr>
          <w:rFonts w:ascii="Calibri" w:eastAsia="Times New Roman" w:hAnsi="Calibri" w:cs="Calibri"/>
          <w:color w:val="000000"/>
        </w:rPr>
        <w:t xml:space="preserve"> industry in facilitating the development of electronic commerce standards that would provide maximum low cost and efficiency</w:t>
      </w:r>
      <w:r>
        <w:rPr>
          <w:rFonts w:ascii="Calibri" w:eastAsia="Times New Roman" w:hAnsi="Calibri" w:cs="Calibri"/>
          <w:color w:val="000000"/>
        </w:rPr>
        <w:t xml:space="preserve">,” said </w:t>
      </w:r>
      <w:proofErr w:type="spellStart"/>
      <w:r>
        <w:rPr>
          <w:rFonts w:ascii="Calibri" w:eastAsia="Times New Roman" w:hAnsi="Calibri" w:cs="Calibri"/>
          <w:color w:val="000000"/>
        </w:rPr>
        <w:t>Bickett</w:t>
      </w:r>
      <w:proofErr w:type="spellEnd"/>
      <w:r w:rsidRPr="00C6278D">
        <w:rPr>
          <w:rFonts w:ascii="Calibri" w:eastAsia="Times New Roman" w:hAnsi="Calibri" w:cs="Calibri"/>
          <w:color w:val="000000"/>
        </w:rPr>
        <w:t>. “We are committed to find</w:t>
      </w:r>
      <w:r>
        <w:rPr>
          <w:rFonts w:ascii="Calibri" w:eastAsia="Times New Roman" w:hAnsi="Calibri" w:cs="Calibri"/>
          <w:color w:val="000000"/>
        </w:rPr>
        <w:t>ing</w:t>
      </w:r>
      <w:r w:rsidRPr="00C6278D">
        <w:rPr>
          <w:rFonts w:ascii="Calibri" w:eastAsia="Times New Roman" w:hAnsi="Calibri" w:cs="Calibri"/>
          <w:color w:val="000000"/>
        </w:rPr>
        <w:t xml:space="preserve"> a replacement </w:t>
      </w:r>
      <w:r>
        <w:rPr>
          <w:rFonts w:ascii="Calibri" w:eastAsia="Times New Roman" w:hAnsi="Calibri" w:cs="Calibri"/>
          <w:color w:val="000000"/>
        </w:rPr>
        <w:t xml:space="preserve">who </w:t>
      </w:r>
      <w:r w:rsidRPr="00C6278D">
        <w:rPr>
          <w:rFonts w:ascii="Calibri" w:eastAsia="Times New Roman" w:hAnsi="Calibri" w:cs="Calibri"/>
          <w:color w:val="000000"/>
        </w:rPr>
        <w:t>lives by the same values and has the skills to take us forward with the significant changes in electronic commerce that are in front of us</w:t>
      </w:r>
      <w:r>
        <w:rPr>
          <w:rFonts w:ascii="Calibri" w:eastAsia="Times New Roman" w:hAnsi="Calibri" w:cs="Calibri"/>
          <w:color w:val="000000"/>
        </w:rPr>
        <w:t>.”</w:t>
      </w:r>
    </w:p>
    <w:p w14:paraId="31D594C4" w14:textId="77777777" w:rsidR="0078311F" w:rsidRPr="00C6278D" w:rsidRDefault="0078311F" w:rsidP="0078311F">
      <w:pPr>
        <w:rPr>
          <w:rFonts w:ascii="Times New Roman" w:eastAsia="Times New Roman" w:hAnsi="Times New Roman" w:cs="Times New Roman"/>
        </w:rPr>
      </w:pPr>
    </w:p>
    <w:p w14:paraId="69B8E297" w14:textId="77777777" w:rsidR="0078311F" w:rsidRDefault="0078311F" w:rsidP="0078311F">
      <w:pPr>
        <w:rPr>
          <w:rFonts w:eastAsia="Times New Roman" w:cstheme="minorHAnsi"/>
          <w:color w:val="000000"/>
          <w:shd w:val="clear" w:color="auto" w:fill="FFFFFF"/>
        </w:rPr>
      </w:pPr>
      <w:proofErr w:type="spellStart"/>
      <w:r>
        <w:rPr>
          <w:rFonts w:cstheme="minorHAnsi"/>
          <w:color w:val="000000" w:themeColor="text1"/>
        </w:rPr>
        <w:t>Betley</w:t>
      </w:r>
      <w:proofErr w:type="spellEnd"/>
      <w:r>
        <w:rPr>
          <w:rFonts w:cstheme="minorHAnsi"/>
          <w:color w:val="000000" w:themeColor="text1"/>
        </w:rPr>
        <w:t xml:space="preserve"> added that </w:t>
      </w:r>
      <w:r w:rsidRPr="00C6278D">
        <w:rPr>
          <w:rFonts w:eastAsia="Times New Roman" w:cstheme="minorHAnsi"/>
          <w:color w:val="000000"/>
          <w:shd w:val="clear" w:color="auto" w:fill="FFFFFF"/>
        </w:rPr>
        <w:t xml:space="preserve">CIECA remains </w:t>
      </w:r>
      <w:r>
        <w:rPr>
          <w:rFonts w:eastAsia="Times New Roman" w:cstheme="minorHAnsi"/>
          <w:color w:val="000000"/>
          <w:shd w:val="clear" w:color="auto" w:fill="FFFFFF"/>
        </w:rPr>
        <w:t>focused on</w:t>
      </w:r>
      <w:r w:rsidRPr="00C6278D">
        <w:rPr>
          <w:rFonts w:eastAsia="Times New Roman" w:cstheme="minorHAnsi"/>
          <w:color w:val="000000"/>
          <w:shd w:val="clear" w:color="auto" w:fill="FFFFFF"/>
        </w:rPr>
        <w:t xml:space="preserve"> the development of electronic standards, codes and standard messages and providing implementation guides to make the industry more </w:t>
      </w:r>
      <w:r w:rsidRPr="00C6278D">
        <w:rPr>
          <w:rFonts w:eastAsia="Times New Roman" w:cstheme="minorHAnsi"/>
          <w:color w:val="000000"/>
          <w:shd w:val="clear" w:color="auto" w:fill="FFFFFF"/>
        </w:rPr>
        <w:lastRenderedPageBreak/>
        <w:t>efficient</w:t>
      </w:r>
      <w:r>
        <w:rPr>
          <w:rFonts w:eastAsia="Times New Roman" w:cstheme="minorHAnsi"/>
          <w:color w:val="000000"/>
          <w:shd w:val="clear" w:color="auto" w:fill="FFFFFF"/>
        </w:rPr>
        <w:t xml:space="preserve">. </w:t>
      </w:r>
      <w:r w:rsidRPr="00C6278D">
        <w:rPr>
          <w:rFonts w:eastAsia="Times New Roman" w:cstheme="minorHAnsi"/>
          <w:color w:val="000000"/>
          <w:shd w:val="clear" w:color="auto" w:fill="FFFFFF"/>
        </w:rPr>
        <w:t>All of CIECA’s standards are developed by members and membership is open to the collision repair and property restoration industries and related segments.</w:t>
      </w:r>
    </w:p>
    <w:p w14:paraId="74D9AE51" w14:textId="77777777" w:rsidR="0078311F" w:rsidRDefault="0078311F" w:rsidP="0078311F">
      <w:pPr>
        <w:rPr>
          <w:rFonts w:eastAsia="Times New Roman" w:cstheme="minorHAnsi"/>
          <w:color w:val="000000"/>
          <w:shd w:val="clear" w:color="auto" w:fill="FFFFFF"/>
        </w:rPr>
      </w:pPr>
    </w:p>
    <w:p w14:paraId="22B63654" w14:textId="74512D3C" w:rsidR="00E55158" w:rsidRPr="00D96372" w:rsidRDefault="00606F38" w:rsidP="0078311F">
      <w:pPr>
        <w:shd w:val="clear" w:color="auto" w:fill="FFFFFF"/>
        <w:jc w:val="center"/>
        <w:rPr>
          <w:rFonts w:cstheme="minorHAnsi"/>
          <w:color w:val="000000" w:themeColor="text1"/>
        </w:rPr>
      </w:pPr>
      <w:r>
        <w:rPr>
          <w:rFonts w:cstheme="minorHAnsi"/>
          <w:color w:val="000000" w:themeColor="text1"/>
        </w:rPr>
        <w:t>###</w:t>
      </w:r>
    </w:p>
    <w:p w14:paraId="434EEE49" w14:textId="77777777" w:rsidR="00E55158" w:rsidRPr="00730A0F" w:rsidRDefault="00E55158" w:rsidP="00E55158">
      <w:pPr>
        <w:rPr>
          <w:rFonts w:cstheme="minorHAnsi"/>
        </w:rPr>
      </w:pPr>
    </w:p>
    <w:p w14:paraId="46184215" w14:textId="77777777" w:rsidR="00E55158" w:rsidRPr="00730A0F" w:rsidRDefault="00E55158" w:rsidP="00E55158">
      <w:pPr>
        <w:rPr>
          <w:rFonts w:cstheme="minorHAnsi"/>
          <w:color w:val="000000"/>
        </w:rPr>
      </w:pPr>
      <w:r w:rsidRPr="00730A0F">
        <w:rPr>
          <w:rFonts w:cstheme="minorHAnsi"/>
          <w:color w:val="000000"/>
        </w:rPr>
        <w:t xml:space="preserve">For more information, contact: </w:t>
      </w:r>
    </w:p>
    <w:p w14:paraId="2BABF81F" w14:textId="77777777" w:rsidR="00E55158" w:rsidRPr="00730A0F" w:rsidRDefault="00E55158" w:rsidP="00E55158">
      <w:pPr>
        <w:rPr>
          <w:rFonts w:cstheme="minorHAnsi"/>
          <w:color w:val="000000"/>
        </w:rPr>
      </w:pPr>
    </w:p>
    <w:p w14:paraId="7F5A8497" w14:textId="77777777" w:rsidR="00E55158" w:rsidRPr="00730A0F" w:rsidRDefault="00E55158" w:rsidP="00E55158">
      <w:pPr>
        <w:rPr>
          <w:rFonts w:eastAsiaTheme="minorEastAsia" w:cstheme="minorHAnsi"/>
          <w:noProof/>
        </w:rPr>
      </w:pPr>
      <w:r w:rsidRPr="00730A0F">
        <w:rPr>
          <w:rFonts w:eastAsiaTheme="minorEastAsia" w:cstheme="minorHAnsi"/>
          <w:noProof/>
          <w:color w:val="000000"/>
        </w:rPr>
        <w:t>Stacey Phillips</w:t>
      </w:r>
    </w:p>
    <w:p w14:paraId="4E9D920F" w14:textId="77777777" w:rsidR="00E55158" w:rsidRPr="00730A0F" w:rsidRDefault="00E55158" w:rsidP="00E55158">
      <w:pPr>
        <w:rPr>
          <w:rFonts w:eastAsiaTheme="minorEastAsia" w:cstheme="minorHAnsi"/>
          <w:noProof/>
          <w:color w:val="000000"/>
        </w:rPr>
      </w:pPr>
      <w:r w:rsidRPr="00730A0F">
        <w:rPr>
          <w:rFonts w:eastAsiaTheme="minorEastAsia" w:cstheme="minorHAnsi"/>
          <w:noProof/>
          <w:color w:val="000000"/>
        </w:rPr>
        <w:t xml:space="preserve">CIECA Marketing &amp; </w:t>
      </w:r>
    </w:p>
    <w:p w14:paraId="0DF9375F" w14:textId="77777777" w:rsidR="00E55158" w:rsidRPr="00730A0F" w:rsidRDefault="00E55158" w:rsidP="00E55158">
      <w:pPr>
        <w:rPr>
          <w:rFonts w:eastAsiaTheme="minorEastAsia" w:cstheme="minorHAnsi"/>
          <w:noProof/>
          <w:color w:val="000000"/>
        </w:rPr>
      </w:pPr>
      <w:r w:rsidRPr="00730A0F">
        <w:rPr>
          <w:rFonts w:eastAsiaTheme="minorEastAsia" w:cstheme="minorHAnsi"/>
          <w:noProof/>
          <w:color w:val="000000"/>
        </w:rPr>
        <w:t>Communications Coordinator</w:t>
      </w:r>
    </w:p>
    <w:p w14:paraId="2CCDFCE6" w14:textId="77777777" w:rsidR="00E55158" w:rsidRPr="00730A0F" w:rsidRDefault="00E55158" w:rsidP="00E55158">
      <w:pPr>
        <w:rPr>
          <w:rFonts w:eastAsiaTheme="minorEastAsia" w:cstheme="minorHAnsi"/>
          <w:noProof/>
          <w:color w:val="000000"/>
        </w:rPr>
      </w:pPr>
      <w:r w:rsidRPr="00730A0F">
        <w:rPr>
          <w:rFonts w:eastAsiaTheme="minorEastAsia" w:cstheme="minorHAnsi"/>
          <w:noProof/>
          <w:color w:val="000000"/>
        </w:rPr>
        <w:t xml:space="preserve">Mobile: 858-401-2692 </w:t>
      </w:r>
    </w:p>
    <w:p w14:paraId="756BBEAC" w14:textId="77777777" w:rsidR="00E55158" w:rsidRPr="00730A0F" w:rsidRDefault="00E55158" w:rsidP="00E55158">
      <w:pPr>
        <w:rPr>
          <w:rFonts w:eastAsiaTheme="minorEastAsia" w:cstheme="minorHAnsi"/>
          <w:noProof/>
          <w:color w:val="000000"/>
        </w:rPr>
      </w:pPr>
      <w:r w:rsidRPr="00730A0F">
        <w:rPr>
          <w:rFonts w:eastAsiaTheme="minorEastAsia" w:cstheme="minorHAnsi"/>
          <w:noProof/>
          <w:color w:val="000000"/>
        </w:rPr>
        <w:t xml:space="preserve">Email: </w:t>
      </w:r>
      <w:hyperlink r:id="rId5" w:history="1">
        <w:r w:rsidRPr="00730A0F">
          <w:rPr>
            <w:rStyle w:val="Hyperlink"/>
            <w:rFonts w:eastAsiaTheme="minorEastAsia" w:cstheme="minorHAnsi"/>
            <w:noProof/>
          </w:rPr>
          <w:t>stacey@cieca.com</w:t>
        </w:r>
      </w:hyperlink>
    </w:p>
    <w:p w14:paraId="417EB263" w14:textId="77777777" w:rsidR="00E55158" w:rsidRPr="00730A0F" w:rsidRDefault="00E55158" w:rsidP="00E55158">
      <w:pPr>
        <w:rPr>
          <w:rFonts w:cstheme="minorHAnsi"/>
        </w:rPr>
      </w:pPr>
    </w:p>
    <w:p w14:paraId="348E5B01" w14:textId="77777777" w:rsidR="00E55158" w:rsidRPr="00730A0F" w:rsidRDefault="00E55158" w:rsidP="00E55158">
      <w:pPr>
        <w:rPr>
          <w:rFonts w:cstheme="minorHAnsi"/>
          <w:b/>
          <w:color w:val="000000" w:themeColor="text1"/>
        </w:rPr>
      </w:pPr>
      <w:r w:rsidRPr="00730A0F">
        <w:rPr>
          <w:rFonts w:cstheme="minorHAnsi"/>
          <w:b/>
          <w:color w:val="000000" w:themeColor="text1"/>
        </w:rPr>
        <w:t xml:space="preserve">About CIECA: </w:t>
      </w:r>
    </w:p>
    <w:p w14:paraId="54460370" w14:textId="77777777" w:rsidR="00E55158" w:rsidRPr="00730A0F" w:rsidRDefault="00E55158" w:rsidP="00E55158">
      <w:pPr>
        <w:rPr>
          <w:rFonts w:cstheme="minorHAnsi"/>
          <w:i/>
          <w:color w:val="000000"/>
          <w:sz w:val="22"/>
          <w:szCs w:val="22"/>
        </w:rPr>
      </w:pPr>
      <w:r w:rsidRPr="00730A0F">
        <w:rPr>
          <w:rFonts w:cstheme="minorHAnsi"/>
          <w:i/>
          <w:color w:val="000000"/>
          <w:sz w:val="22"/>
          <w:szCs w:val="22"/>
        </w:rPr>
        <w:t>CIECA develops electronic standards, codes and standard messages and provides implementation guides to make the industry more efficient. All standards are developed by members. CIECA membership is open to the collision repair and property restoration industries, and related segments: repairers, insurers, OEMs, parts and material suppliers, information and software providers, car rental companies, towing companies, salvage and recycled parts providers, auto glass replacement facilities, subrogation providers, general service providers and property restoration providers. CIECA's goals are to deliver benefits to all participants through reduced development and support costs, lower cost of implementation, reduced barrier to entry and faster development times. </w:t>
      </w:r>
    </w:p>
    <w:p w14:paraId="3E7E2CBD" w14:textId="77777777" w:rsidR="00E55158" w:rsidRPr="00730A0F" w:rsidRDefault="00E55158" w:rsidP="00E55158">
      <w:pPr>
        <w:rPr>
          <w:rFonts w:eastAsia="Times New Roman" w:cstheme="minorHAnsi"/>
          <w:color w:val="000000"/>
          <w:sz w:val="22"/>
          <w:szCs w:val="22"/>
        </w:rPr>
      </w:pPr>
    </w:p>
    <w:p w14:paraId="486E738B" w14:textId="77777777" w:rsidR="00E55158" w:rsidRPr="00730A0F" w:rsidRDefault="00E55158" w:rsidP="00E55158">
      <w:pPr>
        <w:rPr>
          <w:rFonts w:eastAsia="Times New Roman" w:cstheme="minorHAnsi"/>
          <w:color w:val="000000"/>
          <w:sz w:val="22"/>
          <w:szCs w:val="22"/>
        </w:rPr>
      </w:pPr>
      <w:r w:rsidRPr="00730A0F">
        <w:rPr>
          <w:rFonts w:eastAsia="Times New Roman" w:cstheme="minorHAnsi"/>
          <w:color w:val="000000"/>
          <w:sz w:val="22"/>
          <w:szCs w:val="22"/>
        </w:rPr>
        <w:t> </w:t>
      </w:r>
    </w:p>
    <w:p w14:paraId="50537064" w14:textId="77777777" w:rsidR="00E55158" w:rsidRPr="00730A0F" w:rsidRDefault="00E55158" w:rsidP="00E55158">
      <w:pPr>
        <w:rPr>
          <w:rFonts w:eastAsia="Times New Roman" w:cstheme="minorHAnsi"/>
          <w:color w:val="000000"/>
          <w:sz w:val="22"/>
          <w:szCs w:val="22"/>
        </w:rPr>
      </w:pPr>
      <w:r w:rsidRPr="00730A0F">
        <w:rPr>
          <w:rFonts w:eastAsia="Times New Roman" w:cstheme="minorHAnsi"/>
          <w:color w:val="000000"/>
          <w:sz w:val="22"/>
          <w:szCs w:val="22"/>
        </w:rPr>
        <w:t> </w:t>
      </w:r>
    </w:p>
    <w:p w14:paraId="726448F5" w14:textId="77777777" w:rsidR="00545900" w:rsidRPr="00730A0F" w:rsidRDefault="00545900">
      <w:pPr>
        <w:rPr>
          <w:rFonts w:cstheme="minorHAnsi"/>
        </w:rPr>
      </w:pPr>
    </w:p>
    <w:sectPr w:rsidR="00545900" w:rsidRPr="00730A0F" w:rsidSect="008D38DB">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58"/>
    <w:rsid w:val="00274496"/>
    <w:rsid w:val="00291214"/>
    <w:rsid w:val="0032225E"/>
    <w:rsid w:val="00380B86"/>
    <w:rsid w:val="003E0668"/>
    <w:rsid w:val="004B6834"/>
    <w:rsid w:val="004F3783"/>
    <w:rsid w:val="00545900"/>
    <w:rsid w:val="00606F38"/>
    <w:rsid w:val="00652BC2"/>
    <w:rsid w:val="00682446"/>
    <w:rsid w:val="006B4F9B"/>
    <w:rsid w:val="00730A0F"/>
    <w:rsid w:val="00734CDC"/>
    <w:rsid w:val="0078311F"/>
    <w:rsid w:val="00813371"/>
    <w:rsid w:val="008D38DB"/>
    <w:rsid w:val="00AE7CB6"/>
    <w:rsid w:val="00AF712D"/>
    <w:rsid w:val="00B47B80"/>
    <w:rsid w:val="00BB3968"/>
    <w:rsid w:val="00D96372"/>
    <w:rsid w:val="00E42889"/>
    <w:rsid w:val="00E55158"/>
    <w:rsid w:val="00F9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BB85"/>
  <w14:defaultImageDpi w14:val="32767"/>
  <w15:chartTrackingRefBased/>
  <w15:docId w15:val="{8B3B0754-DF06-2A4E-B694-CB760997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55158"/>
  </w:style>
  <w:style w:type="character" w:styleId="Hyperlink">
    <w:name w:val="Hyperlink"/>
    <w:basedOn w:val="DefaultParagraphFont"/>
    <w:uiPriority w:val="99"/>
    <w:unhideWhenUsed/>
    <w:rsid w:val="00E55158"/>
    <w:rPr>
      <w:color w:val="0000FF"/>
      <w:u w:val="single"/>
    </w:rPr>
  </w:style>
  <w:style w:type="paragraph" w:styleId="NormalWeb">
    <w:name w:val="Normal (Web)"/>
    <w:basedOn w:val="Normal"/>
    <w:uiPriority w:val="99"/>
    <w:unhideWhenUsed/>
    <w:rsid w:val="00E5515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606F38"/>
    <w:rPr>
      <w:color w:val="605E5C"/>
      <w:shd w:val="clear" w:color="auto" w:fill="E1DFDD"/>
    </w:rPr>
  </w:style>
  <w:style w:type="paragraph" w:styleId="BalloonText">
    <w:name w:val="Balloon Text"/>
    <w:basedOn w:val="Normal"/>
    <w:link w:val="BalloonTextChar"/>
    <w:uiPriority w:val="99"/>
    <w:semiHidden/>
    <w:unhideWhenUsed/>
    <w:rsid w:val="006824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244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E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8598">
      <w:bodyDiv w:val="1"/>
      <w:marLeft w:val="0"/>
      <w:marRight w:val="0"/>
      <w:marTop w:val="0"/>
      <w:marBottom w:val="0"/>
      <w:divBdr>
        <w:top w:val="none" w:sz="0" w:space="0" w:color="auto"/>
        <w:left w:val="none" w:sz="0" w:space="0" w:color="auto"/>
        <w:bottom w:val="none" w:sz="0" w:space="0" w:color="auto"/>
        <w:right w:val="none" w:sz="0" w:space="0" w:color="auto"/>
      </w:divBdr>
    </w:div>
    <w:div w:id="387994896">
      <w:bodyDiv w:val="1"/>
      <w:marLeft w:val="0"/>
      <w:marRight w:val="0"/>
      <w:marTop w:val="0"/>
      <w:marBottom w:val="0"/>
      <w:divBdr>
        <w:top w:val="none" w:sz="0" w:space="0" w:color="auto"/>
        <w:left w:val="none" w:sz="0" w:space="0" w:color="auto"/>
        <w:bottom w:val="none" w:sz="0" w:space="0" w:color="auto"/>
        <w:right w:val="none" w:sz="0" w:space="0" w:color="auto"/>
      </w:divBdr>
    </w:div>
    <w:div w:id="463160218">
      <w:bodyDiv w:val="1"/>
      <w:marLeft w:val="0"/>
      <w:marRight w:val="0"/>
      <w:marTop w:val="0"/>
      <w:marBottom w:val="0"/>
      <w:divBdr>
        <w:top w:val="none" w:sz="0" w:space="0" w:color="auto"/>
        <w:left w:val="none" w:sz="0" w:space="0" w:color="auto"/>
        <w:bottom w:val="none" w:sz="0" w:space="0" w:color="auto"/>
        <w:right w:val="none" w:sz="0" w:space="0" w:color="auto"/>
      </w:divBdr>
    </w:div>
    <w:div w:id="1240796943">
      <w:bodyDiv w:val="1"/>
      <w:marLeft w:val="0"/>
      <w:marRight w:val="0"/>
      <w:marTop w:val="0"/>
      <w:marBottom w:val="0"/>
      <w:divBdr>
        <w:top w:val="none" w:sz="0" w:space="0" w:color="auto"/>
        <w:left w:val="none" w:sz="0" w:space="0" w:color="auto"/>
        <w:bottom w:val="none" w:sz="0" w:space="0" w:color="auto"/>
        <w:right w:val="none" w:sz="0" w:space="0" w:color="auto"/>
      </w:divBdr>
    </w:div>
    <w:div w:id="1470703873">
      <w:bodyDiv w:val="1"/>
      <w:marLeft w:val="0"/>
      <w:marRight w:val="0"/>
      <w:marTop w:val="0"/>
      <w:marBottom w:val="0"/>
      <w:divBdr>
        <w:top w:val="none" w:sz="0" w:space="0" w:color="auto"/>
        <w:left w:val="none" w:sz="0" w:space="0" w:color="auto"/>
        <w:bottom w:val="none" w:sz="0" w:space="0" w:color="auto"/>
        <w:right w:val="none" w:sz="0" w:space="0" w:color="auto"/>
      </w:divBdr>
      <w:divsChild>
        <w:div w:id="825630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890951">
              <w:marLeft w:val="0"/>
              <w:marRight w:val="0"/>
              <w:marTop w:val="0"/>
              <w:marBottom w:val="0"/>
              <w:divBdr>
                <w:top w:val="none" w:sz="0" w:space="0" w:color="auto"/>
                <w:left w:val="none" w:sz="0" w:space="0" w:color="auto"/>
                <w:bottom w:val="none" w:sz="0" w:space="0" w:color="auto"/>
                <w:right w:val="none" w:sz="0" w:space="0" w:color="auto"/>
              </w:divBdr>
              <w:divsChild>
                <w:div w:id="582419065">
                  <w:marLeft w:val="0"/>
                  <w:marRight w:val="0"/>
                  <w:marTop w:val="0"/>
                  <w:marBottom w:val="0"/>
                  <w:divBdr>
                    <w:top w:val="none" w:sz="0" w:space="0" w:color="auto"/>
                    <w:left w:val="none" w:sz="0" w:space="0" w:color="auto"/>
                    <w:bottom w:val="none" w:sz="0" w:space="0" w:color="auto"/>
                    <w:right w:val="none" w:sz="0" w:space="0" w:color="auto"/>
                  </w:divBdr>
                  <w:divsChild>
                    <w:div w:id="301928544">
                      <w:marLeft w:val="0"/>
                      <w:marRight w:val="0"/>
                      <w:marTop w:val="0"/>
                      <w:marBottom w:val="0"/>
                      <w:divBdr>
                        <w:top w:val="none" w:sz="0" w:space="0" w:color="auto"/>
                        <w:left w:val="none" w:sz="0" w:space="0" w:color="auto"/>
                        <w:bottom w:val="none" w:sz="0" w:space="0" w:color="auto"/>
                        <w:right w:val="none" w:sz="0" w:space="0" w:color="auto"/>
                      </w:divBdr>
                      <w:divsChild>
                        <w:div w:id="336083055">
                          <w:marLeft w:val="0"/>
                          <w:marRight w:val="0"/>
                          <w:marTop w:val="0"/>
                          <w:marBottom w:val="0"/>
                          <w:divBdr>
                            <w:top w:val="none" w:sz="0" w:space="0" w:color="auto"/>
                            <w:left w:val="none" w:sz="0" w:space="0" w:color="auto"/>
                            <w:bottom w:val="none" w:sz="0" w:space="0" w:color="auto"/>
                            <w:right w:val="none" w:sz="0" w:space="0" w:color="auto"/>
                          </w:divBdr>
                          <w:divsChild>
                            <w:div w:id="1511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117">
      <w:bodyDiv w:val="1"/>
      <w:marLeft w:val="0"/>
      <w:marRight w:val="0"/>
      <w:marTop w:val="0"/>
      <w:marBottom w:val="0"/>
      <w:divBdr>
        <w:top w:val="none" w:sz="0" w:space="0" w:color="auto"/>
        <w:left w:val="none" w:sz="0" w:space="0" w:color="auto"/>
        <w:bottom w:val="none" w:sz="0" w:space="0" w:color="auto"/>
        <w:right w:val="none" w:sz="0" w:space="0" w:color="auto"/>
      </w:divBdr>
    </w:div>
    <w:div w:id="1597640671">
      <w:bodyDiv w:val="1"/>
      <w:marLeft w:val="0"/>
      <w:marRight w:val="0"/>
      <w:marTop w:val="0"/>
      <w:marBottom w:val="0"/>
      <w:divBdr>
        <w:top w:val="none" w:sz="0" w:space="0" w:color="auto"/>
        <w:left w:val="none" w:sz="0" w:space="0" w:color="auto"/>
        <w:bottom w:val="none" w:sz="0" w:space="0" w:color="auto"/>
        <w:right w:val="none" w:sz="0" w:space="0" w:color="auto"/>
      </w:divBdr>
      <w:divsChild>
        <w:div w:id="157335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51871">
              <w:marLeft w:val="0"/>
              <w:marRight w:val="0"/>
              <w:marTop w:val="0"/>
              <w:marBottom w:val="0"/>
              <w:divBdr>
                <w:top w:val="none" w:sz="0" w:space="0" w:color="auto"/>
                <w:left w:val="none" w:sz="0" w:space="0" w:color="auto"/>
                <w:bottom w:val="none" w:sz="0" w:space="0" w:color="auto"/>
                <w:right w:val="none" w:sz="0" w:space="0" w:color="auto"/>
              </w:divBdr>
              <w:divsChild>
                <w:div w:id="1766076159">
                  <w:marLeft w:val="0"/>
                  <w:marRight w:val="0"/>
                  <w:marTop w:val="0"/>
                  <w:marBottom w:val="0"/>
                  <w:divBdr>
                    <w:top w:val="none" w:sz="0" w:space="0" w:color="auto"/>
                    <w:left w:val="none" w:sz="0" w:space="0" w:color="auto"/>
                    <w:bottom w:val="none" w:sz="0" w:space="0" w:color="auto"/>
                    <w:right w:val="none" w:sz="0" w:space="0" w:color="auto"/>
                  </w:divBdr>
                  <w:divsChild>
                    <w:div w:id="1747611485">
                      <w:marLeft w:val="0"/>
                      <w:marRight w:val="0"/>
                      <w:marTop w:val="0"/>
                      <w:marBottom w:val="0"/>
                      <w:divBdr>
                        <w:top w:val="none" w:sz="0" w:space="0" w:color="auto"/>
                        <w:left w:val="none" w:sz="0" w:space="0" w:color="auto"/>
                        <w:bottom w:val="none" w:sz="0" w:space="0" w:color="auto"/>
                        <w:right w:val="none" w:sz="0" w:space="0" w:color="auto"/>
                      </w:divBdr>
                      <w:divsChild>
                        <w:div w:id="431902040">
                          <w:marLeft w:val="0"/>
                          <w:marRight w:val="0"/>
                          <w:marTop w:val="0"/>
                          <w:marBottom w:val="0"/>
                          <w:divBdr>
                            <w:top w:val="none" w:sz="0" w:space="0" w:color="auto"/>
                            <w:left w:val="none" w:sz="0" w:space="0" w:color="auto"/>
                            <w:bottom w:val="none" w:sz="0" w:space="0" w:color="auto"/>
                            <w:right w:val="none" w:sz="0" w:space="0" w:color="auto"/>
                          </w:divBdr>
                        </w:div>
                        <w:div w:id="13081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4928">
      <w:bodyDiv w:val="1"/>
      <w:marLeft w:val="0"/>
      <w:marRight w:val="0"/>
      <w:marTop w:val="0"/>
      <w:marBottom w:val="0"/>
      <w:divBdr>
        <w:top w:val="none" w:sz="0" w:space="0" w:color="auto"/>
        <w:left w:val="none" w:sz="0" w:space="0" w:color="auto"/>
        <w:bottom w:val="none" w:sz="0" w:space="0" w:color="auto"/>
        <w:right w:val="none" w:sz="0" w:space="0" w:color="auto"/>
      </w:divBdr>
    </w:div>
    <w:div w:id="19891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cey@cieca.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Phillips</dc:creator>
  <cp:keywords/>
  <dc:description/>
  <cp:lastModifiedBy>Microsoft Office User</cp:lastModifiedBy>
  <cp:revision>3</cp:revision>
  <dcterms:created xsi:type="dcterms:W3CDTF">2019-06-05T17:27:00Z</dcterms:created>
  <dcterms:modified xsi:type="dcterms:W3CDTF">2019-06-05T17:28:00Z</dcterms:modified>
</cp:coreProperties>
</file>