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53DA4" w14:textId="5B5E833E" w:rsidR="00F82956" w:rsidRPr="00EF7900" w:rsidRDefault="00F82956" w:rsidP="00F82956">
      <w:pPr>
        <w:widowControl w:val="0"/>
        <w:autoSpaceDE w:val="0"/>
        <w:autoSpaceDN w:val="0"/>
        <w:adjustRightInd w:val="0"/>
        <w:spacing w:after="200"/>
        <w:rPr>
          <w:rFonts w:cs="ArialMT"/>
          <w:color w:val="000000"/>
          <w:sz w:val="22"/>
          <w:szCs w:val="22"/>
          <w:lang w:bidi="en-US"/>
        </w:rPr>
      </w:pPr>
      <w:r w:rsidRPr="00EF7900">
        <w:rPr>
          <w:rFonts w:cs="ArialMT"/>
          <w:color w:val="000000"/>
          <w:sz w:val="22"/>
          <w:szCs w:val="22"/>
          <w:lang w:bidi="en-US"/>
        </w:rPr>
        <w:t xml:space="preserve">FOR RELEASE: </w:t>
      </w:r>
      <w:r w:rsidR="00535FED">
        <w:rPr>
          <w:rFonts w:cs="ArialMT"/>
          <w:color w:val="000000"/>
          <w:sz w:val="22"/>
          <w:szCs w:val="22"/>
          <w:lang w:bidi="en-US"/>
        </w:rPr>
        <w:t>June</w:t>
      </w:r>
      <w:r w:rsidR="00A35896">
        <w:rPr>
          <w:rFonts w:cs="ArialMT"/>
          <w:color w:val="000000"/>
          <w:sz w:val="22"/>
          <w:szCs w:val="22"/>
          <w:lang w:bidi="en-US"/>
        </w:rPr>
        <w:t xml:space="preserve"> 29</w:t>
      </w:r>
      <w:r w:rsidR="00AE27E7" w:rsidRPr="00EF7900">
        <w:rPr>
          <w:rFonts w:cs="ArialMT"/>
          <w:color w:val="000000"/>
          <w:sz w:val="22"/>
          <w:szCs w:val="22"/>
          <w:lang w:bidi="en-US"/>
        </w:rPr>
        <w:t>, 20</w:t>
      </w:r>
      <w:r w:rsidR="001A6BC2">
        <w:rPr>
          <w:rFonts w:cs="ArialMT"/>
          <w:color w:val="000000"/>
          <w:sz w:val="22"/>
          <w:szCs w:val="22"/>
          <w:lang w:bidi="en-US"/>
        </w:rPr>
        <w:t>20</w:t>
      </w:r>
    </w:p>
    <w:p w14:paraId="41AA92E5" w14:textId="09857CF0" w:rsidR="00F82956" w:rsidRPr="00EF7900" w:rsidRDefault="00F82956" w:rsidP="00F82956">
      <w:pPr>
        <w:widowControl w:val="0"/>
        <w:tabs>
          <w:tab w:val="left" w:pos="4680"/>
        </w:tabs>
        <w:autoSpaceDE w:val="0"/>
        <w:autoSpaceDN w:val="0"/>
        <w:adjustRightInd w:val="0"/>
        <w:spacing w:after="200"/>
        <w:rPr>
          <w:sz w:val="22"/>
          <w:szCs w:val="22"/>
        </w:rPr>
      </w:pPr>
      <w:r w:rsidRPr="00EF7900">
        <w:rPr>
          <w:rFonts w:cs="ArialMT"/>
          <w:color w:val="000000"/>
          <w:sz w:val="22"/>
          <w:szCs w:val="22"/>
          <w:lang w:bidi="en-US"/>
        </w:rPr>
        <w:t xml:space="preserve">FOR MORE INFORMATION: John Yoswick, </w:t>
      </w:r>
      <w:r w:rsidR="00D26DB2" w:rsidRPr="00EF7900">
        <w:rPr>
          <w:rFonts w:cs="ArialMT"/>
          <w:sz w:val="22"/>
          <w:szCs w:val="22"/>
          <w:lang w:bidi="en-US"/>
        </w:rPr>
        <w:t>info@CrashNetwork.com</w:t>
      </w:r>
      <w:r w:rsidRPr="00EF7900">
        <w:rPr>
          <w:rFonts w:cs="ArialMT"/>
          <w:color w:val="000000"/>
          <w:sz w:val="22"/>
          <w:szCs w:val="22"/>
          <w:lang w:bidi="en-US"/>
        </w:rPr>
        <w:t>, (503) 335-0393</w:t>
      </w:r>
    </w:p>
    <w:p w14:paraId="47D23E9F" w14:textId="77777777" w:rsidR="00CA7A34" w:rsidRDefault="00CA7A34" w:rsidP="00CA7A34">
      <w:pPr>
        <w:widowControl w:val="0"/>
        <w:autoSpaceDE w:val="0"/>
        <w:autoSpaceDN w:val="0"/>
        <w:adjustRightInd w:val="0"/>
        <w:spacing w:after="200"/>
        <w:jc w:val="center"/>
        <w:rPr>
          <w:b/>
        </w:rPr>
      </w:pPr>
    </w:p>
    <w:p w14:paraId="5DB84F63" w14:textId="77777777" w:rsidR="00A35896" w:rsidRDefault="00A35896" w:rsidP="00D117D3">
      <w:pPr>
        <w:widowControl w:val="0"/>
        <w:autoSpaceDE w:val="0"/>
        <w:autoSpaceDN w:val="0"/>
        <w:adjustRightInd w:val="0"/>
        <w:ind w:right="-274"/>
        <w:jc w:val="center"/>
        <w:rPr>
          <w:rFonts w:cs="ArialMT"/>
          <w:b/>
          <w:bCs/>
          <w:lang w:bidi="en-US"/>
        </w:rPr>
      </w:pPr>
      <w:r w:rsidRPr="00A35896">
        <w:rPr>
          <w:rFonts w:cs="ArialMT"/>
          <w:b/>
          <w:bCs/>
          <w:lang w:bidi="en-US"/>
        </w:rPr>
        <w:t>Use of materials invoicing systems continues to increase within the industry,</w:t>
      </w:r>
    </w:p>
    <w:p w14:paraId="67B93506" w14:textId="1F781B34" w:rsidR="00F82956" w:rsidRPr="00B96FF8" w:rsidRDefault="001A6BC2" w:rsidP="00D117D3">
      <w:pPr>
        <w:widowControl w:val="0"/>
        <w:autoSpaceDE w:val="0"/>
        <w:autoSpaceDN w:val="0"/>
        <w:adjustRightInd w:val="0"/>
        <w:ind w:right="-274"/>
        <w:jc w:val="center"/>
        <w:rPr>
          <w:rFonts w:cs="ArialMT"/>
          <w:b/>
          <w:bCs/>
          <w:lang w:bidi="en-US"/>
        </w:rPr>
      </w:pPr>
      <w:r w:rsidRPr="00A35896">
        <w:rPr>
          <w:rFonts w:cs="ArialMT"/>
          <w:b/>
          <w:bCs/>
          <w:lang w:bidi="en-US"/>
        </w:rPr>
        <w:t>according to ‘</w:t>
      </w:r>
      <w:r w:rsidR="000A1F7E" w:rsidRPr="00A35896">
        <w:rPr>
          <w:rFonts w:cs="ArialMT"/>
          <w:b/>
          <w:bCs/>
          <w:lang w:bidi="en-US"/>
        </w:rPr>
        <w:t>Who Pays for What</w:t>
      </w:r>
      <w:r w:rsidR="0038413D" w:rsidRPr="00A35896">
        <w:rPr>
          <w:rFonts w:cs="ArialMT"/>
          <w:b/>
          <w:bCs/>
          <w:lang w:bidi="en-US"/>
        </w:rPr>
        <w:t>?</w:t>
      </w:r>
      <w:r w:rsidRPr="00A35896">
        <w:rPr>
          <w:rFonts w:cs="ArialMT"/>
          <w:b/>
          <w:bCs/>
          <w:lang w:bidi="en-US"/>
        </w:rPr>
        <w:t>’ surveys</w:t>
      </w:r>
      <w:r w:rsidR="00B96FF8" w:rsidRPr="00A35896">
        <w:rPr>
          <w:rFonts w:cs="ArialMT"/>
          <w:b/>
          <w:bCs/>
          <w:lang w:bidi="en-US"/>
        </w:rPr>
        <w:t>;</w:t>
      </w:r>
      <w:r w:rsidR="00B96FF8" w:rsidRPr="00B96FF8">
        <w:rPr>
          <w:rFonts w:cs="ArialMT"/>
          <w:b/>
          <w:bCs/>
          <w:lang w:bidi="en-US"/>
        </w:rPr>
        <w:t xml:space="preserve"> latest survey open</w:t>
      </w:r>
      <w:r w:rsidR="00B62383">
        <w:rPr>
          <w:rFonts w:cs="ArialMT"/>
          <w:b/>
          <w:bCs/>
          <w:lang w:bidi="en-US"/>
        </w:rPr>
        <w:t xml:space="preserve"> </w:t>
      </w:r>
      <w:r>
        <w:rPr>
          <w:rFonts w:cs="ArialMT"/>
          <w:b/>
          <w:bCs/>
          <w:lang w:bidi="en-US"/>
        </w:rPr>
        <w:t>now</w:t>
      </w:r>
    </w:p>
    <w:p w14:paraId="47340A29" w14:textId="77777777" w:rsidR="00F82956" w:rsidRPr="00484040" w:rsidRDefault="00F82956" w:rsidP="00F82956">
      <w:pPr>
        <w:rPr>
          <w:rFonts w:cs="ArialMT"/>
          <w:color w:val="000000"/>
          <w:szCs w:val="20"/>
          <w:lang w:bidi="en-US"/>
        </w:rPr>
      </w:pPr>
    </w:p>
    <w:p w14:paraId="49E85784" w14:textId="339A446F" w:rsidR="00535FED" w:rsidRDefault="00535FED" w:rsidP="001A6BC2">
      <w:r>
        <w:t xml:space="preserve">More than 1 in 4 shops </w:t>
      </w:r>
      <w:r w:rsidR="00A35896">
        <w:t>is</w:t>
      </w:r>
      <w:r>
        <w:t xml:space="preserve"> now usin</w:t>
      </w:r>
      <w:r w:rsidR="00A35896">
        <w:t>g a</w:t>
      </w:r>
      <w:r>
        <w:t xml:space="preserve"> materials invoicing system – a 50 percent increase from just </w:t>
      </w:r>
      <w:r w:rsidR="00A4415D">
        <w:t>four</w:t>
      </w:r>
      <w:r>
        <w:t xml:space="preserve"> years ago – and those that do </w:t>
      </w:r>
      <w:r w:rsidR="00A35896">
        <w:t>say they are</w:t>
      </w:r>
      <w:r>
        <w:t xml:space="preserve"> regularly being paid based on those systems, according to data from a “Who Pays for What” survey earlier this year.</w:t>
      </w:r>
    </w:p>
    <w:p w14:paraId="47426187" w14:textId="77777777" w:rsidR="00535FED" w:rsidRDefault="00535FED" w:rsidP="001A6BC2"/>
    <w:p w14:paraId="0756FB12" w14:textId="59126909" w:rsidR="00A4415D" w:rsidRDefault="00A4415D" w:rsidP="001A6BC2">
      <w:r>
        <w:t>Of more than 760 shops responding the survey, 28% say they are using a materials invoicing system rather than</w:t>
      </w:r>
      <w:r w:rsidRPr="00A4415D">
        <w:t xml:space="preserve"> </w:t>
      </w:r>
      <w:r>
        <w:t xml:space="preserve">the </w:t>
      </w:r>
      <w:r w:rsidRPr="009A6175">
        <w:t xml:space="preserve">traditional multiplier method (dollars per refinish hour) to </w:t>
      </w:r>
      <w:r>
        <w:t>bill for their</w:t>
      </w:r>
      <w:r w:rsidRPr="009A6175">
        <w:t xml:space="preserve"> cost of paint and materials</w:t>
      </w:r>
      <w:r>
        <w:t>. That’s up from just 19% in the same survey back in 2016.</w:t>
      </w:r>
    </w:p>
    <w:p w14:paraId="32545D5B" w14:textId="698E32CA" w:rsidR="00A4415D" w:rsidRDefault="00A4415D" w:rsidP="001A6BC2"/>
    <w:p w14:paraId="0F3F5B35" w14:textId="12A3A39E" w:rsidR="00A4415D" w:rsidRDefault="00A4415D" w:rsidP="001A6BC2">
      <w:r>
        <w:t>Although</w:t>
      </w:r>
      <w:r w:rsidRPr="009A6175">
        <w:t xml:space="preserve"> </w:t>
      </w:r>
      <w:r>
        <w:t xml:space="preserve">it appears </w:t>
      </w:r>
      <w:r w:rsidRPr="009A6175">
        <w:t xml:space="preserve">insurers have not universally </w:t>
      </w:r>
      <w:r>
        <w:t xml:space="preserve">recognized the validity of </w:t>
      </w:r>
      <w:r w:rsidRPr="009A6175">
        <w:t xml:space="preserve">invoicing systems, the </w:t>
      </w:r>
      <w:r>
        <w:t>majority of shop</w:t>
      </w:r>
      <w:r w:rsidR="002C3845">
        <w:t>s</w:t>
      </w:r>
      <w:r>
        <w:t xml:space="preserve"> using</w:t>
      </w:r>
      <w:r w:rsidRPr="009A6175">
        <w:t xml:space="preserve"> </w:t>
      </w:r>
      <w:r>
        <w:t xml:space="preserve">such </w:t>
      </w:r>
      <w:r w:rsidR="00A35896">
        <w:t xml:space="preserve">a </w:t>
      </w:r>
      <w:r>
        <w:t>system</w:t>
      </w:r>
      <w:r w:rsidRPr="009A6175">
        <w:t xml:space="preserve"> say they are paid by the eight largest insurers "always" or "most of the time" when they bill based on the charges calculated by their invoicing system. Shops report that with the exception of Geico, the top eight insurers all agree to the invoiced amount 60</w:t>
      </w:r>
      <w:r>
        <w:t xml:space="preserve"> percent</w:t>
      </w:r>
      <w:r w:rsidRPr="009A6175">
        <w:t xml:space="preserve"> to 70</w:t>
      </w:r>
      <w:r>
        <w:t xml:space="preserve"> percent</w:t>
      </w:r>
      <w:r w:rsidRPr="009A6175">
        <w:t xml:space="preserve"> of the time</w:t>
      </w:r>
      <w:r>
        <w:t>. T</w:t>
      </w:r>
      <w:r w:rsidRPr="009A6175">
        <w:t>he survey data indicates that has been the case for at least the past four years.</w:t>
      </w:r>
    </w:p>
    <w:p w14:paraId="786F0B9B" w14:textId="047F5115" w:rsidR="00A4415D" w:rsidRDefault="00A4415D" w:rsidP="001A6BC2"/>
    <w:p w14:paraId="649066B0" w14:textId="77777777" w:rsidR="00A35896" w:rsidRDefault="00A4415D" w:rsidP="001A6BC2">
      <w:r w:rsidRPr="009A6175">
        <w:t>Shop consultant and trainer Mike Anderson of Collision Advice</w:t>
      </w:r>
      <w:r>
        <w:t xml:space="preserve">, who conducts the “Who Pays for What?” surveys in conjunction with </w:t>
      </w:r>
      <w:r w:rsidRPr="00A35896">
        <w:rPr>
          <w:i/>
        </w:rPr>
        <w:t>CRASH Network,</w:t>
      </w:r>
      <w:r w:rsidRPr="009A6175">
        <w:t xml:space="preserve"> said now may be a good time to make </w:t>
      </w:r>
      <w:r>
        <w:t>a</w:t>
      </w:r>
      <w:r w:rsidRPr="009A6175">
        <w:t xml:space="preserve"> switch </w:t>
      </w:r>
      <w:r>
        <w:t xml:space="preserve">to using a materials invoicing system </w:t>
      </w:r>
      <w:r w:rsidRPr="009A6175">
        <w:t>before more complicated refinish procedures, with special materials, become increasingly common.</w:t>
      </w:r>
    </w:p>
    <w:p w14:paraId="799F0025" w14:textId="77777777" w:rsidR="00A35896" w:rsidRDefault="00A35896" w:rsidP="001A6BC2"/>
    <w:p w14:paraId="23564163" w14:textId="0011E100" w:rsidR="00A4415D" w:rsidRDefault="00A35896" w:rsidP="001A6BC2">
      <w:r>
        <w:t>“</w:t>
      </w:r>
      <w:r w:rsidR="00A4415D" w:rsidRPr="009A6175">
        <w:t>I think this is going to become important as we start to see more 3-stage and 4-stage finishes, as well as more limited-use toners that shops may not stock because they are only infrequently used or have limited shelf-life," Anderson said. “I believe the shift toward invoicing will continue, and that using the paint scale to create invoices will continue as more paint companies integrate their scales and systems with the shop management systems."</w:t>
      </w:r>
    </w:p>
    <w:p w14:paraId="22FFE4BA" w14:textId="77777777" w:rsidR="00D23BCD" w:rsidRPr="009B5765" w:rsidRDefault="00D23BCD" w:rsidP="00F82956"/>
    <w:p w14:paraId="6B016B96" w14:textId="222D78CD" w:rsidR="00533F22" w:rsidRDefault="00533F22" w:rsidP="00533F22">
      <w:r>
        <w:t>He said the</w:t>
      </w:r>
      <w:r w:rsidRPr="00AE27E7">
        <w:t xml:space="preserve"> </w:t>
      </w:r>
      <w:r w:rsidR="00A35896">
        <w:t>latest</w:t>
      </w:r>
      <w:r w:rsidRPr="00AE27E7">
        <w:t xml:space="preserve"> “Who Pays for What?” survey, which focuses on </w:t>
      </w:r>
      <w:r>
        <w:t xml:space="preserve">“not-included” </w:t>
      </w:r>
      <w:r w:rsidR="00A35896">
        <w:t>frame and mechanical labor</w:t>
      </w:r>
      <w:r>
        <w:t xml:space="preserve"> operations</w:t>
      </w:r>
      <w:r w:rsidRPr="00AE27E7">
        <w:t xml:space="preserve">, is open now through the end of </w:t>
      </w:r>
      <w:r>
        <w:t>J</w:t>
      </w:r>
      <w:r w:rsidR="00A35896">
        <w:t>u</w:t>
      </w:r>
      <w:r w:rsidR="004536A8">
        <w:t>ly</w:t>
      </w:r>
      <w:bookmarkStart w:id="0" w:name="_GoBack"/>
      <w:bookmarkEnd w:id="0"/>
      <w:r w:rsidRPr="00AE27E7">
        <w:t xml:space="preserve"> at</w:t>
      </w:r>
      <w:r>
        <w:t>:</w:t>
      </w:r>
    </w:p>
    <w:p w14:paraId="34F494F8" w14:textId="77777777" w:rsidR="00533F22" w:rsidRDefault="00533F22" w:rsidP="00F82956"/>
    <w:p w14:paraId="32A4BDA4" w14:textId="77777777" w:rsidR="00A35896" w:rsidRDefault="004536A8" w:rsidP="00A35896">
      <w:hyperlink r:id="rId4" w:tgtFrame="_blank" w:history="1">
        <w:r w:rsidR="00A35896">
          <w:rPr>
            <w:rStyle w:val="Hyperlink"/>
          </w:rPr>
          <w:t>https://www.surveymonkey.com/r/NNZ275K</w:t>
        </w:r>
      </w:hyperlink>
    </w:p>
    <w:p w14:paraId="11912E17" w14:textId="77777777" w:rsidR="00AE27E7" w:rsidRPr="00AE27E7" w:rsidRDefault="00AE27E7" w:rsidP="00F82956">
      <w:pPr>
        <w:rPr>
          <w:rFonts w:cs="ArialMT"/>
          <w:color w:val="000000"/>
          <w:lang w:bidi="en-US"/>
        </w:rPr>
      </w:pPr>
    </w:p>
    <w:p w14:paraId="6F3B3F9C" w14:textId="1945FEEB" w:rsidR="00BE6E1A" w:rsidRPr="00AE27E7" w:rsidRDefault="00BE6E1A" w:rsidP="00FD1E39">
      <w:r w:rsidRPr="00AE27E7">
        <w:rPr>
          <w:rFonts w:cs="ArialMT"/>
          <w:color w:val="000000"/>
          <w:lang w:bidi="en-US"/>
        </w:rPr>
        <w:t xml:space="preserve">Survey participants </w:t>
      </w:r>
      <w:r w:rsidR="00FD1E39" w:rsidRPr="00AE27E7">
        <w:rPr>
          <w:rFonts w:cs="ArialMT"/>
          <w:color w:val="000000"/>
          <w:lang w:bidi="en-US"/>
        </w:rPr>
        <w:t>receive</w:t>
      </w:r>
      <w:r w:rsidR="00B52EAA" w:rsidRPr="00AE27E7">
        <w:rPr>
          <w:rFonts w:cs="ArialMT"/>
          <w:color w:val="000000"/>
          <w:lang w:bidi="en-US"/>
        </w:rPr>
        <w:t xml:space="preserve"> a</w:t>
      </w:r>
      <w:r w:rsidRPr="00AE27E7">
        <w:rPr>
          <w:rFonts w:cs="ArialMT"/>
          <w:color w:val="000000"/>
          <w:lang w:bidi="en-US"/>
        </w:rPr>
        <w:t xml:space="preserve"> report with complete survey findings</w:t>
      </w:r>
      <w:r w:rsidR="00190E1F" w:rsidRPr="00AE27E7">
        <w:rPr>
          <w:rFonts w:cs="ArialMT"/>
          <w:color w:val="000000"/>
          <w:lang w:bidi="en-US"/>
        </w:rPr>
        <w:t xml:space="preserve"> at no charge</w:t>
      </w:r>
      <w:r w:rsidRPr="00AE27E7">
        <w:rPr>
          <w:rFonts w:cs="ArialMT"/>
          <w:color w:val="000000"/>
          <w:lang w:bidi="en-US"/>
        </w:rPr>
        <w:t>, broken down by region,</w:t>
      </w:r>
      <w:r w:rsidR="00190E1F" w:rsidRPr="00AE27E7">
        <w:rPr>
          <w:rFonts w:cs="ArialMT"/>
          <w:color w:val="000000"/>
          <w:lang w:bidi="en-US"/>
        </w:rPr>
        <w:t xml:space="preserve"> insurer and DRP vs. non-DRP</w:t>
      </w:r>
      <w:r w:rsidRPr="00AE27E7">
        <w:rPr>
          <w:rFonts w:cs="ArialMT"/>
          <w:color w:val="000000"/>
          <w:lang w:bidi="en-US"/>
        </w:rPr>
        <w:t>.</w:t>
      </w:r>
      <w:r w:rsidR="0053236F" w:rsidRPr="00AE27E7">
        <w:rPr>
          <w:rFonts w:cs="ArialMT"/>
          <w:color w:val="000000"/>
          <w:lang w:bidi="en-US"/>
        </w:rPr>
        <w:t xml:space="preserve"> </w:t>
      </w:r>
      <w:r w:rsidR="0053236F" w:rsidRPr="00AE27E7">
        <w:t xml:space="preserve">The report </w:t>
      </w:r>
      <w:r w:rsidR="004325ED" w:rsidRPr="00AE27E7">
        <w:t xml:space="preserve">also </w:t>
      </w:r>
      <w:r w:rsidR="0053236F" w:rsidRPr="00AE27E7">
        <w:t>includes analysis and resources to help shops better understand and use the information presented</w:t>
      </w:r>
      <w:r w:rsidR="00DB104C" w:rsidRPr="00AE27E7">
        <w:t>.</w:t>
      </w:r>
    </w:p>
    <w:p w14:paraId="7D1A7438" w14:textId="77777777" w:rsidR="00827DE4" w:rsidRPr="00AE27E7" w:rsidRDefault="00827DE4" w:rsidP="00FD1E39"/>
    <w:p w14:paraId="6F3A1650" w14:textId="5CA4B347" w:rsidR="00FD1E39" w:rsidRPr="00AE27E7" w:rsidRDefault="00FD1E39" w:rsidP="00FD1E39">
      <w:pPr>
        <w:rPr>
          <w:rFonts w:cs="ArialMT"/>
          <w:color w:val="000000"/>
          <w:lang w:bidi="en-US"/>
        </w:rPr>
      </w:pPr>
      <w:r w:rsidRPr="00AE27E7">
        <w:rPr>
          <w:rFonts w:cs="ArialMT"/>
          <w:color w:val="000000"/>
          <w:lang w:bidi="en-US"/>
        </w:rPr>
        <w:lastRenderedPageBreak/>
        <w:t>Anderson said the survey, which will take about 15-</w:t>
      </w:r>
      <w:r w:rsidR="00EB08E8">
        <w:rPr>
          <w:rFonts w:cs="ArialMT"/>
          <w:color w:val="000000"/>
          <w:lang w:bidi="en-US"/>
        </w:rPr>
        <w:t>25</w:t>
      </w:r>
      <w:r w:rsidRPr="00AE27E7">
        <w:rPr>
          <w:rFonts w:cs="ArialMT"/>
          <w:color w:val="000000"/>
          <w:lang w:bidi="en-US"/>
        </w:rPr>
        <w:t xml:space="preserve"> minutes, </w:t>
      </w:r>
      <w:r w:rsidR="00EB08E8">
        <w:rPr>
          <w:rFonts w:cs="ArialMT"/>
          <w:color w:val="000000"/>
          <w:lang w:bidi="en-US"/>
        </w:rPr>
        <w:t>can</w:t>
      </w:r>
      <w:r w:rsidRPr="00AE27E7">
        <w:rPr>
          <w:rFonts w:cs="ArialMT"/>
          <w:color w:val="000000"/>
          <w:lang w:bidi="en-US"/>
        </w:rPr>
        <w:t xml:space="preserve"> </w:t>
      </w:r>
      <w:r w:rsidR="00D6064C">
        <w:rPr>
          <w:rFonts w:cs="ArialMT"/>
          <w:color w:val="000000"/>
          <w:lang w:bidi="en-US"/>
        </w:rPr>
        <w:t xml:space="preserve">be </w:t>
      </w:r>
      <w:r w:rsidRPr="00AE27E7">
        <w:rPr>
          <w:rFonts w:cs="ArialMT"/>
          <w:color w:val="000000"/>
          <w:lang w:bidi="en-US"/>
        </w:rPr>
        <w:t xml:space="preserve">completed by </w:t>
      </w:r>
      <w:r w:rsidR="00EB08E8">
        <w:rPr>
          <w:rFonts w:cs="ArialMT"/>
          <w:color w:val="000000"/>
          <w:lang w:bidi="en-US"/>
        </w:rPr>
        <w:t>anyone in a shop</w:t>
      </w:r>
      <w:r w:rsidRPr="00AE27E7">
        <w:t xml:space="preserve"> familiar with the shop's billing practices and the payment practices of </w:t>
      </w:r>
      <w:r w:rsidR="00EB08E8">
        <w:t xml:space="preserve">at least some of </w:t>
      </w:r>
      <w:r w:rsidRPr="00AE27E7">
        <w:t xml:space="preserve">the largest national insurers. Each shop's individual responses are held in the strictest confidence; only </w:t>
      </w:r>
      <w:r w:rsidR="0038413D" w:rsidRPr="00AE27E7">
        <w:t>aggregated</w:t>
      </w:r>
      <w:r w:rsidRPr="00AE27E7">
        <w:t xml:space="preserve"> data is released.</w:t>
      </w:r>
    </w:p>
    <w:p w14:paraId="2276EB75" w14:textId="77777777" w:rsidR="00FD1E39" w:rsidRPr="00AE27E7" w:rsidRDefault="00FD1E39" w:rsidP="00F82956"/>
    <w:p w14:paraId="4733ACAA" w14:textId="292F3576" w:rsidR="0053236F" w:rsidRPr="00AE27E7" w:rsidRDefault="0053236F" w:rsidP="0053236F">
      <w:r w:rsidRPr="00AE27E7">
        <w:rPr>
          <w:rFonts w:cs="ArialMT"/>
          <w:color w:val="000000"/>
          <w:lang w:bidi="en-US"/>
        </w:rPr>
        <w:t xml:space="preserve">The results </w:t>
      </w:r>
      <w:r w:rsidR="000C54CA" w:rsidRPr="00AE27E7">
        <w:rPr>
          <w:rFonts w:cs="ArialMT"/>
          <w:color w:val="000000"/>
          <w:lang w:bidi="en-US"/>
        </w:rPr>
        <w:t xml:space="preserve">of </w:t>
      </w:r>
      <w:r w:rsidRPr="00AE27E7">
        <w:rPr>
          <w:rFonts w:cs="ArialMT"/>
          <w:color w:val="000000"/>
          <w:lang w:bidi="en-US"/>
        </w:rPr>
        <w:t>previous surveys are also available online (</w:t>
      </w:r>
      <w:hyperlink r:id="rId5" w:history="1">
        <w:r w:rsidR="00E07B64" w:rsidRPr="00AE27E7">
          <w:rPr>
            <w:rStyle w:val="Hyperlink"/>
          </w:rPr>
          <w:t>https://www.crashnetwork.com/collisionadvice</w:t>
        </w:r>
      </w:hyperlink>
      <w:r w:rsidRPr="00AE27E7">
        <w:rPr>
          <w:rFonts w:cs="ArialMT"/>
          <w:color w:val="000000"/>
          <w:lang w:bidi="en-US"/>
        </w:rPr>
        <w:t xml:space="preserve">). </w:t>
      </w:r>
    </w:p>
    <w:p w14:paraId="2473C256" w14:textId="77777777" w:rsidR="0053236F" w:rsidRPr="00AE27E7" w:rsidRDefault="0053236F" w:rsidP="00F82956">
      <w:pPr>
        <w:rPr>
          <w:rFonts w:cs="ArialMT"/>
          <w:color w:val="000000"/>
          <w:lang w:bidi="en-US"/>
        </w:rPr>
      </w:pPr>
    </w:p>
    <w:p w14:paraId="07F32926" w14:textId="134DCD88" w:rsidR="00F82956" w:rsidRPr="00AE27E7" w:rsidRDefault="00F82956" w:rsidP="00F82956">
      <w:pPr>
        <w:rPr>
          <w:rFonts w:cs="ArialMT"/>
          <w:color w:val="FF0000"/>
          <w:lang w:bidi="en-US"/>
        </w:rPr>
      </w:pPr>
      <w:r w:rsidRPr="00AE27E7">
        <w:rPr>
          <w:rFonts w:cs="ArialMT"/>
          <w:color w:val="000000"/>
          <w:lang w:bidi="en-US"/>
        </w:rPr>
        <w:t>Collision</w:t>
      </w:r>
      <w:r w:rsidR="006B438F" w:rsidRPr="00AE27E7">
        <w:rPr>
          <w:rFonts w:cs="ArialMT"/>
          <w:color w:val="000000"/>
          <w:lang w:bidi="en-US"/>
        </w:rPr>
        <w:t xml:space="preserve"> </w:t>
      </w:r>
      <w:r w:rsidRPr="00AE27E7">
        <w:rPr>
          <w:rFonts w:cs="ArialMT"/>
          <w:color w:val="000000"/>
          <w:lang w:bidi="en-US"/>
        </w:rPr>
        <w:t>Advice (</w:t>
      </w:r>
      <w:hyperlink r:id="rId6" w:history="1">
        <w:r w:rsidRPr="00AE27E7">
          <w:rPr>
            <w:rStyle w:val="Hyperlink"/>
            <w:rFonts w:cs="ArialMT"/>
            <w:lang w:bidi="en-US"/>
          </w:rPr>
          <w:t>www.CollisionAdvice.com</w:t>
        </w:r>
      </w:hyperlink>
      <w:r w:rsidRPr="00AE27E7">
        <w:rPr>
          <w:rFonts w:cs="ArialMT"/>
          <w:color w:val="000000"/>
          <w:lang w:bidi="en-US"/>
        </w:rPr>
        <w:t xml:space="preserve">) is an independent training and consulting firm featuring some of the most respected and experienced experts in the collision repair industry. </w:t>
      </w:r>
      <w:r w:rsidR="00FA6A7C" w:rsidRPr="00AE27E7">
        <w:rPr>
          <w:rFonts w:cs="ArialMT"/>
          <w:i/>
          <w:color w:val="000000"/>
          <w:lang w:bidi="en-US"/>
        </w:rPr>
        <w:t>CRASH Network</w:t>
      </w:r>
      <w:r w:rsidR="00FA6A7C" w:rsidRPr="00AE27E7">
        <w:rPr>
          <w:rFonts w:cs="ArialMT"/>
          <w:color w:val="000000"/>
          <w:lang w:bidi="en-US"/>
        </w:rPr>
        <w:t xml:space="preserve"> (</w:t>
      </w:r>
      <w:hyperlink r:id="rId7" w:history="1">
        <w:r w:rsidR="00FA6A7C" w:rsidRPr="00AE27E7">
          <w:rPr>
            <w:rStyle w:val="Hyperlink"/>
            <w:rFonts w:cs="ArialMT"/>
            <w:lang w:bidi="en-US"/>
          </w:rPr>
          <w:t>www.CrashNetwork.com</w:t>
        </w:r>
      </w:hyperlink>
      <w:r w:rsidR="00FA6A7C" w:rsidRPr="00AE27E7">
        <w:rPr>
          <w:rFonts w:cs="ArialMT"/>
          <w:color w:val="000000"/>
          <w:lang w:bidi="en-US"/>
        </w:rPr>
        <w:t>) is a subscription newsletter offering news and information not available from other industry sources.</w:t>
      </w:r>
    </w:p>
    <w:p w14:paraId="167E4A5C" w14:textId="77777777" w:rsidR="00F82956" w:rsidRPr="00AE27E7" w:rsidRDefault="00F82956" w:rsidP="00F82956">
      <w:pPr>
        <w:widowControl w:val="0"/>
        <w:autoSpaceDE w:val="0"/>
        <w:autoSpaceDN w:val="0"/>
        <w:adjustRightInd w:val="0"/>
        <w:rPr>
          <w:rFonts w:cs="ArialMT"/>
          <w:color w:val="000000"/>
          <w:lang w:bidi="en-US"/>
        </w:rPr>
      </w:pPr>
      <w:r w:rsidRPr="00AE27E7">
        <w:rPr>
          <w:rFonts w:cs="ArialMT"/>
          <w:color w:val="000000"/>
          <w:lang w:bidi="en-US"/>
        </w:rPr>
        <w:tab/>
      </w:r>
    </w:p>
    <w:p w14:paraId="05F75DB4" w14:textId="77777777" w:rsidR="00F82956" w:rsidRPr="00AE27E7" w:rsidRDefault="00F82956" w:rsidP="00F82956">
      <w:pPr>
        <w:widowControl w:val="0"/>
        <w:autoSpaceDE w:val="0"/>
        <w:autoSpaceDN w:val="0"/>
        <w:adjustRightInd w:val="0"/>
        <w:rPr>
          <w:rFonts w:cs="ArialMT"/>
          <w:lang w:bidi="en-US"/>
        </w:rPr>
      </w:pPr>
    </w:p>
    <w:p w14:paraId="1DEEE983" w14:textId="213B0A3A" w:rsidR="003B206B" w:rsidRPr="00AE27E7" w:rsidRDefault="00F82956" w:rsidP="006B438F">
      <w:pPr>
        <w:jc w:val="center"/>
        <w:rPr>
          <w:rFonts w:cs="ArialMT"/>
          <w:lang w:bidi="en-US"/>
        </w:rPr>
      </w:pPr>
      <w:r w:rsidRPr="00AE27E7">
        <w:rPr>
          <w:rFonts w:cs="ArialMT"/>
          <w:lang w:bidi="en-US"/>
        </w:rPr>
        <w:t>###</w:t>
      </w:r>
    </w:p>
    <w:sectPr w:rsidR="003B206B" w:rsidRPr="00AE27E7" w:rsidSect="008461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F82956"/>
    <w:rsid w:val="00001FE3"/>
    <w:rsid w:val="000A1F7E"/>
    <w:rsid w:val="000C54CA"/>
    <w:rsid w:val="000D7555"/>
    <w:rsid w:val="000E5853"/>
    <w:rsid w:val="00101927"/>
    <w:rsid w:val="001461B6"/>
    <w:rsid w:val="00153BEA"/>
    <w:rsid w:val="001843C9"/>
    <w:rsid w:val="00184648"/>
    <w:rsid w:val="00190E1F"/>
    <w:rsid w:val="00191B68"/>
    <w:rsid w:val="001A6BC2"/>
    <w:rsid w:val="001A6C1E"/>
    <w:rsid w:val="002C3845"/>
    <w:rsid w:val="0038413D"/>
    <w:rsid w:val="003B206B"/>
    <w:rsid w:val="003B56BD"/>
    <w:rsid w:val="00404A4C"/>
    <w:rsid w:val="004325ED"/>
    <w:rsid w:val="004536A8"/>
    <w:rsid w:val="004B3F18"/>
    <w:rsid w:val="00514DE8"/>
    <w:rsid w:val="0053236F"/>
    <w:rsid w:val="00533F22"/>
    <w:rsid w:val="00535FED"/>
    <w:rsid w:val="005B08C9"/>
    <w:rsid w:val="0065103D"/>
    <w:rsid w:val="00697253"/>
    <w:rsid w:val="006A5977"/>
    <w:rsid w:val="006B438F"/>
    <w:rsid w:val="006D0E38"/>
    <w:rsid w:val="00730CEB"/>
    <w:rsid w:val="008167D9"/>
    <w:rsid w:val="00827DE4"/>
    <w:rsid w:val="0084616B"/>
    <w:rsid w:val="008924B7"/>
    <w:rsid w:val="009B2DAD"/>
    <w:rsid w:val="009B5765"/>
    <w:rsid w:val="009E572C"/>
    <w:rsid w:val="00A06AD7"/>
    <w:rsid w:val="00A1425F"/>
    <w:rsid w:val="00A35896"/>
    <w:rsid w:val="00A4415D"/>
    <w:rsid w:val="00AB6EDE"/>
    <w:rsid w:val="00AE27E7"/>
    <w:rsid w:val="00B04AB4"/>
    <w:rsid w:val="00B52EAA"/>
    <w:rsid w:val="00B62383"/>
    <w:rsid w:val="00B96FF8"/>
    <w:rsid w:val="00BC4C0E"/>
    <w:rsid w:val="00BE6E1A"/>
    <w:rsid w:val="00C13D77"/>
    <w:rsid w:val="00CA1341"/>
    <w:rsid w:val="00CA7A34"/>
    <w:rsid w:val="00CB7A2A"/>
    <w:rsid w:val="00D117D3"/>
    <w:rsid w:val="00D23BCD"/>
    <w:rsid w:val="00D26DB2"/>
    <w:rsid w:val="00D32C39"/>
    <w:rsid w:val="00D52832"/>
    <w:rsid w:val="00D6064C"/>
    <w:rsid w:val="00D64FE8"/>
    <w:rsid w:val="00D77CD4"/>
    <w:rsid w:val="00DB104C"/>
    <w:rsid w:val="00DC0070"/>
    <w:rsid w:val="00E07B64"/>
    <w:rsid w:val="00E40F2B"/>
    <w:rsid w:val="00E57C5E"/>
    <w:rsid w:val="00E8492B"/>
    <w:rsid w:val="00EB08E8"/>
    <w:rsid w:val="00EB1FDB"/>
    <w:rsid w:val="00EF7900"/>
    <w:rsid w:val="00F012C1"/>
    <w:rsid w:val="00F7100E"/>
    <w:rsid w:val="00F82956"/>
    <w:rsid w:val="00FA3477"/>
    <w:rsid w:val="00FA6A7C"/>
    <w:rsid w:val="00FD1E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F2C2ED"/>
  <w15:docId w15:val="{403A496F-467D-B849-BD3D-335F15F5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 w:type="character" w:styleId="Strong">
    <w:name w:val="Strong"/>
    <w:basedOn w:val="DefaultParagraphFont"/>
    <w:uiPriority w:val="22"/>
    <w:qFormat/>
    <w:rsid w:val="000A1F7E"/>
    <w:rPr>
      <w:b/>
      <w:bCs/>
    </w:rPr>
  </w:style>
  <w:style w:type="character" w:styleId="Emphasis">
    <w:name w:val="Emphasis"/>
    <w:basedOn w:val="DefaultParagraphFont"/>
    <w:uiPriority w:val="20"/>
    <w:qFormat/>
    <w:rsid w:val="000A1F7E"/>
    <w:rPr>
      <w:i/>
      <w:iCs/>
    </w:rPr>
  </w:style>
  <w:style w:type="character" w:customStyle="1" w:styleId="ox-3c381b3fb8-apple-style-span">
    <w:name w:val="ox-3c381b3fb8-apple-style-span"/>
    <w:basedOn w:val="DefaultParagraphFont"/>
    <w:rsid w:val="0053236F"/>
  </w:style>
  <w:style w:type="character" w:styleId="FollowedHyperlink">
    <w:name w:val="FollowedHyperlink"/>
    <w:basedOn w:val="DefaultParagraphFont"/>
    <w:uiPriority w:val="99"/>
    <w:semiHidden/>
    <w:unhideWhenUsed/>
    <w:rsid w:val="0053236F"/>
    <w:rPr>
      <w:color w:val="800080" w:themeColor="followedHyperlink"/>
      <w:u w:val="single"/>
    </w:rPr>
  </w:style>
  <w:style w:type="character" w:customStyle="1" w:styleId="ox-025bd32e6d-apple-style-span">
    <w:name w:val="ox-025bd32e6d-apple-style-span"/>
    <w:basedOn w:val="DefaultParagraphFont"/>
    <w:rsid w:val="00D77CD4"/>
  </w:style>
  <w:style w:type="character" w:customStyle="1" w:styleId="ox-256c99c6c7-apple-style-span">
    <w:name w:val="ox-256c99c6c7-apple-style-span"/>
    <w:basedOn w:val="DefaultParagraphFont"/>
    <w:rsid w:val="003B206B"/>
  </w:style>
  <w:style w:type="character" w:customStyle="1" w:styleId="ox-eef4d49dcb-apple-style-span">
    <w:name w:val="ox-eef4d49dcb-apple-style-span"/>
    <w:basedOn w:val="DefaultParagraphFont"/>
    <w:rsid w:val="006A5977"/>
  </w:style>
  <w:style w:type="character" w:customStyle="1" w:styleId="ox-625631dcdb-apple-style-span">
    <w:name w:val="ox-625631dcdb-apple-style-span"/>
    <w:basedOn w:val="DefaultParagraphFont"/>
    <w:rsid w:val="00D26DB2"/>
  </w:style>
  <w:style w:type="paragraph" w:customStyle="1" w:styleId="Default">
    <w:name w:val="Default"/>
    <w:rsid w:val="00EB08E8"/>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4876">
      <w:bodyDiv w:val="1"/>
      <w:marLeft w:val="0"/>
      <w:marRight w:val="0"/>
      <w:marTop w:val="0"/>
      <w:marBottom w:val="0"/>
      <w:divBdr>
        <w:top w:val="none" w:sz="0" w:space="0" w:color="auto"/>
        <w:left w:val="none" w:sz="0" w:space="0" w:color="auto"/>
        <w:bottom w:val="none" w:sz="0" w:space="0" w:color="auto"/>
        <w:right w:val="none" w:sz="0" w:space="0" w:color="auto"/>
      </w:divBdr>
    </w:div>
    <w:div w:id="583153204">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45497970">
      <w:bodyDiv w:val="1"/>
      <w:marLeft w:val="0"/>
      <w:marRight w:val="0"/>
      <w:marTop w:val="0"/>
      <w:marBottom w:val="0"/>
      <w:divBdr>
        <w:top w:val="none" w:sz="0" w:space="0" w:color="auto"/>
        <w:left w:val="none" w:sz="0" w:space="0" w:color="auto"/>
        <w:bottom w:val="none" w:sz="0" w:space="0" w:color="auto"/>
        <w:right w:val="none" w:sz="0" w:space="0" w:color="auto"/>
      </w:divBdr>
    </w:div>
    <w:div w:id="1095974344">
      <w:bodyDiv w:val="1"/>
      <w:marLeft w:val="0"/>
      <w:marRight w:val="0"/>
      <w:marTop w:val="0"/>
      <w:marBottom w:val="0"/>
      <w:divBdr>
        <w:top w:val="none" w:sz="0" w:space="0" w:color="auto"/>
        <w:left w:val="none" w:sz="0" w:space="0" w:color="auto"/>
        <w:bottom w:val="none" w:sz="0" w:space="0" w:color="auto"/>
        <w:right w:val="none" w:sz="0" w:space="0" w:color="auto"/>
      </w:divBdr>
    </w:div>
    <w:div w:id="1282762044">
      <w:bodyDiv w:val="1"/>
      <w:marLeft w:val="0"/>
      <w:marRight w:val="0"/>
      <w:marTop w:val="0"/>
      <w:marBottom w:val="0"/>
      <w:divBdr>
        <w:top w:val="none" w:sz="0" w:space="0" w:color="auto"/>
        <w:left w:val="none" w:sz="0" w:space="0" w:color="auto"/>
        <w:bottom w:val="none" w:sz="0" w:space="0" w:color="auto"/>
        <w:right w:val="none" w:sz="0" w:space="0" w:color="auto"/>
      </w:divBdr>
    </w:div>
    <w:div w:id="1606419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ashNetwo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llisionadvice.com/" TargetMode="External"/><Relationship Id="rId5" Type="http://schemas.openxmlformats.org/officeDocument/2006/relationships/hyperlink" Target="https://www.crashnetwork.com/collisionadvice" TargetMode="External"/><Relationship Id="rId4" Type="http://schemas.openxmlformats.org/officeDocument/2006/relationships/hyperlink" Target="https://www.surveymonkey.com/r/NNZ275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 Yoswick</cp:lastModifiedBy>
  <cp:revision>45</cp:revision>
  <dcterms:created xsi:type="dcterms:W3CDTF">2015-06-30T17:24:00Z</dcterms:created>
  <dcterms:modified xsi:type="dcterms:W3CDTF">2020-06-30T15:25:00Z</dcterms:modified>
</cp:coreProperties>
</file>