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53DA4" w14:textId="34167097" w:rsidR="00F82956" w:rsidRPr="00EF7900" w:rsidRDefault="00F82956" w:rsidP="00F82956">
      <w:pPr>
        <w:widowControl w:val="0"/>
        <w:autoSpaceDE w:val="0"/>
        <w:autoSpaceDN w:val="0"/>
        <w:adjustRightInd w:val="0"/>
        <w:spacing w:after="200"/>
        <w:rPr>
          <w:rFonts w:cs="ArialMT"/>
          <w:color w:val="000000"/>
          <w:sz w:val="22"/>
          <w:szCs w:val="22"/>
          <w:lang w:bidi="en-US"/>
        </w:rPr>
      </w:pPr>
      <w:r w:rsidRPr="00EF7900">
        <w:rPr>
          <w:rFonts w:cs="ArialMT"/>
          <w:color w:val="000000"/>
          <w:sz w:val="22"/>
          <w:szCs w:val="22"/>
          <w:lang w:bidi="en-US"/>
        </w:rPr>
        <w:t xml:space="preserve">FOR RELEASE: </w:t>
      </w:r>
      <w:r w:rsidR="001D772A">
        <w:rPr>
          <w:rFonts w:cs="ArialMT"/>
          <w:color w:val="000000"/>
          <w:sz w:val="22"/>
          <w:szCs w:val="22"/>
          <w:lang w:bidi="en-US"/>
        </w:rPr>
        <w:t>January 4, 2021</w:t>
      </w:r>
    </w:p>
    <w:p w14:paraId="41AA92E5" w14:textId="04D66A4D" w:rsidR="00F82956" w:rsidRPr="00EF7900" w:rsidRDefault="00F82956" w:rsidP="00F82956">
      <w:pPr>
        <w:widowControl w:val="0"/>
        <w:tabs>
          <w:tab w:val="left" w:pos="4680"/>
        </w:tabs>
        <w:autoSpaceDE w:val="0"/>
        <w:autoSpaceDN w:val="0"/>
        <w:adjustRightInd w:val="0"/>
        <w:spacing w:after="200"/>
        <w:rPr>
          <w:sz w:val="22"/>
          <w:szCs w:val="22"/>
        </w:rPr>
      </w:pPr>
      <w:r w:rsidRPr="00EF7900">
        <w:rPr>
          <w:rFonts w:cs="ArialMT"/>
          <w:color w:val="000000"/>
          <w:sz w:val="22"/>
          <w:szCs w:val="22"/>
          <w:lang w:bidi="en-US"/>
        </w:rPr>
        <w:t xml:space="preserve">FOR MORE INFORMATION: John Yoswick, </w:t>
      </w:r>
      <w:r w:rsidR="001D772A">
        <w:rPr>
          <w:rFonts w:cs="ArialMT"/>
          <w:sz w:val="22"/>
          <w:szCs w:val="22"/>
          <w:lang w:bidi="en-US"/>
        </w:rPr>
        <w:t>john</w:t>
      </w:r>
      <w:r w:rsidR="00D26DB2" w:rsidRPr="00EF7900">
        <w:rPr>
          <w:rFonts w:cs="ArialMT"/>
          <w:sz w:val="22"/>
          <w:szCs w:val="22"/>
          <w:lang w:bidi="en-US"/>
        </w:rPr>
        <w:t>@CrashNetwork.com</w:t>
      </w:r>
      <w:r w:rsidRPr="00EF7900">
        <w:rPr>
          <w:rFonts w:cs="ArialMT"/>
          <w:color w:val="000000"/>
          <w:sz w:val="22"/>
          <w:szCs w:val="22"/>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5DB84F63" w14:textId="56AC5A56" w:rsidR="00A35896" w:rsidRDefault="00752CB5" w:rsidP="00D117D3">
      <w:pPr>
        <w:widowControl w:val="0"/>
        <w:autoSpaceDE w:val="0"/>
        <w:autoSpaceDN w:val="0"/>
        <w:adjustRightInd w:val="0"/>
        <w:ind w:right="-274"/>
        <w:jc w:val="center"/>
        <w:rPr>
          <w:rFonts w:cs="ArialMT"/>
          <w:b/>
          <w:bCs/>
          <w:lang w:bidi="en-US"/>
        </w:rPr>
      </w:pPr>
      <w:r>
        <w:rPr>
          <w:rFonts w:cs="ArialMT"/>
          <w:b/>
          <w:bCs/>
          <w:lang w:bidi="en-US"/>
        </w:rPr>
        <w:t>About</w:t>
      </w:r>
      <w:bookmarkStart w:id="0" w:name="_GoBack"/>
      <w:bookmarkEnd w:id="0"/>
      <w:r w:rsidR="006E043E">
        <w:rPr>
          <w:rFonts w:cs="ArialMT"/>
          <w:b/>
          <w:bCs/>
          <w:lang w:bidi="en-US"/>
        </w:rPr>
        <w:t xml:space="preserve"> </w:t>
      </w:r>
      <w:r w:rsidR="002932E9">
        <w:rPr>
          <w:rFonts w:cs="ArialMT"/>
          <w:b/>
          <w:bCs/>
          <w:lang w:bidi="en-US"/>
        </w:rPr>
        <w:t>2</w:t>
      </w:r>
      <w:r w:rsidR="006E043E">
        <w:rPr>
          <w:rFonts w:cs="ArialMT"/>
          <w:b/>
          <w:bCs/>
          <w:lang w:bidi="en-US"/>
        </w:rPr>
        <w:t xml:space="preserve"> in </w:t>
      </w:r>
      <w:r w:rsidR="002932E9">
        <w:rPr>
          <w:rFonts w:cs="ArialMT"/>
          <w:b/>
          <w:bCs/>
          <w:lang w:bidi="en-US"/>
        </w:rPr>
        <w:t>5</w:t>
      </w:r>
      <w:r w:rsidR="006E043E">
        <w:rPr>
          <w:rFonts w:cs="ArialMT"/>
          <w:b/>
          <w:bCs/>
          <w:lang w:bidi="en-US"/>
        </w:rPr>
        <w:t xml:space="preserve"> shops itemizing diagnostic time separately from scanning time</w:t>
      </w:r>
      <w:r w:rsidR="00A35896" w:rsidRPr="00A35896">
        <w:rPr>
          <w:rFonts w:cs="ArialMT"/>
          <w:b/>
          <w:bCs/>
          <w:lang w:bidi="en-US"/>
        </w:rPr>
        <w:t>,</w:t>
      </w:r>
    </w:p>
    <w:p w14:paraId="67B93506" w14:textId="557B43AD" w:rsidR="00F82956" w:rsidRPr="00B96FF8" w:rsidRDefault="001A6BC2" w:rsidP="00D117D3">
      <w:pPr>
        <w:widowControl w:val="0"/>
        <w:autoSpaceDE w:val="0"/>
        <w:autoSpaceDN w:val="0"/>
        <w:adjustRightInd w:val="0"/>
        <w:ind w:right="-274"/>
        <w:jc w:val="center"/>
        <w:rPr>
          <w:rFonts w:cs="ArialMT"/>
          <w:b/>
          <w:bCs/>
          <w:lang w:bidi="en-US"/>
        </w:rPr>
      </w:pPr>
      <w:r w:rsidRPr="00A35896">
        <w:rPr>
          <w:rFonts w:cs="ArialMT"/>
          <w:b/>
          <w:bCs/>
          <w:lang w:bidi="en-US"/>
        </w:rPr>
        <w:t>according to ‘</w:t>
      </w:r>
      <w:r w:rsidR="000A1F7E" w:rsidRPr="00A35896">
        <w:rPr>
          <w:rFonts w:cs="ArialMT"/>
          <w:b/>
          <w:bCs/>
          <w:lang w:bidi="en-US"/>
        </w:rPr>
        <w:t>Who Pays for What</w:t>
      </w:r>
      <w:r w:rsidR="0038413D" w:rsidRPr="00A35896">
        <w:rPr>
          <w:rFonts w:cs="ArialMT"/>
          <w:b/>
          <w:bCs/>
          <w:lang w:bidi="en-US"/>
        </w:rPr>
        <w:t>?</w:t>
      </w:r>
      <w:r w:rsidRPr="00A35896">
        <w:rPr>
          <w:rFonts w:cs="ArialMT"/>
          <w:b/>
          <w:bCs/>
          <w:lang w:bidi="en-US"/>
        </w:rPr>
        <w:t>’ survey</w:t>
      </w:r>
      <w:r w:rsidR="00B96FF8" w:rsidRPr="00A35896">
        <w:rPr>
          <w:rFonts w:cs="ArialMT"/>
          <w:b/>
          <w:bCs/>
          <w:lang w:bidi="en-US"/>
        </w:rPr>
        <w:t>;</w:t>
      </w:r>
      <w:r w:rsidR="00B96FF8" w:rsidRPr="00B96FF8">
        <w:rPr>
          <w:rFonts w:cs="ArialMT"/>
          <w:b/>
          <w:bCs/>
          <w:lang w:bidi="en-US"/>
        </w:rPr>
        <w:t xml:space="preserve"> latest survey open</w:t>
      </w:r>
      <w:r w:rsidR="00B62383">
        <w:rPr>
          <w:rFonts w:cs="ArialMT"/>
          <w:b/>
          <w:bCs/>
          <w:lang w:bidi="en-US"/>
        </w:rPr>
        <w:t xml:space="preserve"> </w:t>
      </w:r>
      <w:r>
        <w:rPr>
          <w:rFonts w:cs="ArialMT"/>
          <w:b/>
          <w:bCs/>
          <w:lang w:bidi="en-US"/>
        </w:rPr>
        <w:t>now</w:t>
      </w:r>
    </w:p>
    <w:p w14:paraId="47340A29" w14:textId="77777777" w:rsidR="00F82956" w:rsidRPr="00484040" w:rsidRDefault="00F82956" w:rsidP="00F82956">
      <w:pPr>
        <w:rPr>
          <w:rFonts w:cs="ArialMT"/>
          <w:color w:val="000000"/>
          <w:szCs w:val="20"/>
          <w:lang w:bidi="en-US"/>
        </w:rPr>
      </w:pPr>
    </w:p>
    <w:p w14:paraId="1794E906" w14:textId="38EF4AF6" w:rsidR="002932E9" w:rsidRDefault="002932E9" w:rsidP="001A6BC2">
      <w:r>
        <w:t>More than one-third of shops (39%) itemize on invoices the diagnostic labor time they spend researching diagnostic trouble codes (</w:t>
      </w:r>
      <w:proofErr w:type="spellStart"/>
      <w:r>
        <w:t>DTCs</w:t>
      </w:r>
      <w:proofErr w:type="spellEnd"/>
      <w:r>
        <w:t>) apart from the charge for the vehicle scan itself, according to just-released results from a “Who Pays for What?” survey.</w:t>
      </w:r>
    </w:p>
    <w:p w14:paraId="4037F3A2" w14:textId="77777777" w:rsidR="002932E9" w:rsidRDefault="002932E9" w:rsidP="001A6BC2"/>
    <w:p w14:paraId="69F57B27" w14:textId="04E676E8" w:rsidR="00657AE8" w:rsidRPr="002E0520" w:rsidRDefault="002932E9" w:rsidP="001A6BC2">
      <w:r w:rsidRPr="002E0520">
        <w:t xml:space="preserve">Among the more than 500 shops responding to the </w:t>
      </w:r>
      <w:r w:rsidR="00657AE8" w:rsidRPr="002E0520">
        <w:t xml:space="preserve">survey’s new questions related to diagnostic time, about half acknowledged never having included an itemized charge for </w:t>
      </w:r>
      <w:r w:rsidR="002E0520">
        <w:t>diagnostic time</w:t>
      </w:r>
      <w:r w:rsidR="00657AE8" w:rsidRPr="002E0520">
        <w:t>. But among those that do, about 3 in 10 (29%) say they are paid “always” or “most of the time” for the charge by the largest eight auto insurers, and the majority (55%) say they are paid at least “some of the time.”</w:t>
      </w:r>
    </w:p>
    <w:p w14:paraId="6BFC9269" w14:textId="77777777" w:rsidR="00657AE8" w:rsidRPr="002E0520" w:rsidRDefault="00657AE8" w:rsidP="001A6BC2"/>
    <w:p w14:paraId="11AEE54D" w14:textId="71F870A9" w:rsidR="00657AE8" w:rsidRPr="002E0520" w:rsidRDefault="00657AE8" w:rsidP="001A6BC2">
      <w:r w:rsidRPr="002E0520">
        <w:t xml:space="preserve">Mike Anderson of Collision Advice, which conducts the </w:t>
      </w:r>
      <w:r w:rsidR="002E0520">
        <w:t xml:space="preserve">“Who Pays” </w:t>
      </w:r>
      <w:r w:rsidRPr="002E0520">
        <w:t xml:space="preserve">surveys in conjunction with </w:t>
      </w:r>
      <w:r w:rsidRPr="002E0520">
        <w:rPr>
          <w:i/>
        </w:rPr>
        <w:t>CRASH Network,</w:t>
      </w:r>
      <w:r w:rsidRPr="002E0520">
        <w:t xml:space="preserve"> believes those numbers will grow </w:t>
      </w:r>
      <w:r w:rsidR="002E0520" w:rsidRPr="002E0520">
        <w:t>because</w:t>
      </w:r>
      <w:r w:rsidRPr="002E0520">
        <w:t xml:space="preserve"> diagnostic time </w:t>
      </w:r>
      <w:r w:rsidR="002E0520" w:rsidRPr="002E0520">
        <w:t>is becoming an increasingly significant portion of collision repair work</w:t>
      </w:r>
      <w:r w:rsidRPr="002E0520">
        <w:t>.</w:t>
      </w:r>
    </w:p>
    <w:p w14:paraId="69207AA7" w14:textId="77777777" w:rsidR="00657AE8" w:rsidRPr="002E0520" w:rsidRDefault="00657AE8" w:rsidP="001A6BC2"/>
    <w:p w14:paraId="786F0B9B" w14:textId="2F01DE78" w:rsidR="00A4415D" w:rsidRPr="002E0520" w:rsidRDefault="002E0520" w:rsidP="001A6BC2">
      <w:r w:rsidRPr="002E0520">
        <w:t xml:space="preserve">“I know first-hand how much time it takes to research and troubleshoot </w:t>
      </w:r>
      <w:proofErr w:type="spellStart"/>
      <w:r w:rsidRPr="002E0520">
        <w:t>DTCs</w:t>
      </w:r>
      <w:proofErr w:type="spellEnd"/>
      <w:r w:rsidRPr="002E0520">
        <w:t xml:space="preserve">,” Anderson said. </w:t>
      </w:r>
      <w:r w:rsidR="00657AE8" w:rsidRPr="002E0520">
        <w:t>“Diagnostic labor time should really be separated from the scan labor time because there are just too many variables involved</w:t>
      </w:r>
      <w:r w:rsidRPr="002E0520">
        <w:t xml:space="preserve">. </w:t>
      </w:r>
      <w:r w:rsidR="00657AE8" w:rsidRPr="002E0520">
        <w:t>Just as judgement times vary based on the size and location of the damage</w:t>
      </w:r>
      <w:r>
        <w:t xml:space="preserve"> and </w:t>
      </w:r>
      <w:r w:rsidRPr="002E0520">
        <w:t>the substrate involved</w:t>
      </w:r>
      <w:r w:rsidR="00657AE8" w:rsidRPr="002E0520">
        <w:t>, diagnostic time varies as well. Isn’t the time it takes to research one diagnostic trouble code different from researching five?</w:t>
      </w:r>
      <w:r w:rsidRPr="002E0520">
        <w:t xml:space="preserve"> And i</w:t>
      </w:r>
      <w:r w:rsidR="00657AE8" w:rsidRPr="002E0520">
        <w:t>t’s not just looking up the code. You also have to navigate the OEM repair flowchart to determine what the most probable cause is. If there are several possible causes, it might be the first one you try, or the last one. All this takes time.”</w:t>
      </w:r>
    </w:p>
    <w:p w14:paraId="25A84961" w14:textId="77777777" w:rsidR="00657AE8" w:rsidRPr="00E1596D" w:rsidRDefault="00657AE8" w:rsidP="001A6BC2"/>
    <w:p w14:paraId="649066B0" w14:textId="5840ADD4" w:rsidR="00A35896" w:rsidRPr="00E1596D" w:rsidRDefault="00CB119E" w:rsidP="001A6BC2">
      <w:r w:rsidRPr="00E1596D">
        <w:t>The latest quar</w:t>
      </w:r>
      <w:r w:rsidR="00BD167C" w:rsidRPr="00E1596D">
        <w:t>t</w:t>
      </w:r>
      <w:r w:rsidRPr="00E1596D">
        <w:t>erly “Who Pays for What?” survey</w:t>
      </w:r>
      <w:r w:rsidR="002E0520">
        <w:t xml:space="preserve"> </w:t>
      </w:r>
      <w:r w:rsidRPr="00E1596D">
        <w:t xml:space="preserve">is now open through the month of </w:t>
      </w:r>
      <w:r w:rsidR="002703A0">
        <w:t>January</w:t>
      </w:r>
      <w:r w:rsidR="00A4415D" w:rsidRPr="00E1596D">
        <w:t>.</w:t>
      </w:r>
      <w:r w:rsidRPr="00E1596D">
        <w:t xml:space="preserve"> It focuses on </w:t>
      </w:r>
      <w:r w:rsidR="00611D9C">
        <w:t>“not</w:t>
      </w:r>
      <w:r w:rsidR="002E0520">
        <w:t>-</w:t>
      </w:r>
      <w:r w:rsidR="00611D9C">
        <w:t>included” refinish labor operations</w:t>
      </w:r>
      <w:r w:rsidR="00BD167C" w:rsidRPr="00E1596D">
        <w:t>. Shops can take the survey at:</w:t>
      </w:r>
    </w:p>
    <w:p w14:paraId="34F494F8" w14:textId="77777777" w:rsidR="00533F22" w:rsidRDefault="00533F22" w:rsidP="00F82956"/>
    <w:p w14:paraId="7BB550BD" w14:textId="77777777" w:rsidR="006E043E" w:rsidRDefault="00752CB5" w:rsidP="006E043E">
      <w:hyperlink r:id="rId4" w:tgtFrame="_blank" w:history="1">
        <w:r w:rsidR="006E043E">
          <w:rPr>
            <w:rStyle w:val="Hyperlink"/>
          </w:rPr>
          <w:t>https://www.surveymonkey.com/r/6JNH3PF</w:t>
        </w:r>
      </w:hyperlink>
    </w:p>
    <w:p w14:paraId="11912E17" w14:textId="77777777" w:rsidR="00AE27E7" w:rsidRPr="00AE27E7" w:rsidRDefault="00AE27E7" w:rsidP="00F82956">
      <w:pPr>
        <w:rPr>
          <w:rFonts w:cs="ArialMT"/>
          <w:color w:val="000000"/>
          <w:lang w:bidi="en-US"/>
        </w:rPr>
      </w:pPr>
    </w:p>
    <w:p w14:paraId="6F3B3F9C" w14:textId="1E0F4775" w:rsidR="00BE6E1A" w:rsidRPr="00AE27E7" w:rsidRDefault="00BE6E1A" w:rsidP="00FD1E39">
      <w:r w:rsidRPr="00AE27E7">
        <w:rPr>
          <w:rFonts w:cs="ArialMT"/>
          <w:color w:val="000000"/>
          <w:lang w:bidi="en-US"/>
        </w:rPr>
        <w:t xml:space="preserve">Survey participants </w:t>
      </w:r>
      <w:r w:rsidR="00FD1E39" w:rsidRPr="00AE27E7">
        <w:rPr>
          <w:rFonts w:cs="ArialMT"/>
          <w:color w:val="000000"/>
          <w:lang w:bidi="en-US"/>
        </w:rPr>
        <w:t>receive</w:t>
      </w:r>
      <w:r w:rsidR="00B52EAA" w:rsidRPr="00AE27E7">
        <w:rPr>
          <w:rFonts w:cs="ArialMT"/>
          <w:color w:val="000000"/>
          <w:lang w:bidi="en-US"/>
        </w:rPr>
        <w:t xml:space="preserve"> a</w:t>
      </w:r>
      <w:r w:rsidRPr="00AE27E7">
        <w:rPr>
          <w:rFonts w:cs="ArialMT"/>
          <w:color w:val="000000"/>
          <w:lang w:bidi="en-US"/>
        </w:rPr>
        <w:t xml:space="preserve"> </w:t>
      </w:r>
      <w:r w:rsidR="00611D9C">
        <w:rPr>
          <w:rFonts w:cs="ArialMT"/>
          <w:color w:val="000000"/>
          <w:lang w:bidi="en-US"/>
        </w:rPr>
        <w:t xml:space="preserve">free </w:t>
      </w:r>
      <w:r w:rsidRPr="00AE27E7">
        <w:rPr>
          <w:rFonts w:cs="ArialMT"/>
          <w:color w:val="000000"/>
          <w:lang w:bidi="en-US"/>
        </w:rPr>
        <w:t>report with complete survey findings</w:t>
      </w:r>
      <w:r w:rsidR="00190E1F" w:rsidRPr="00AE27E7">
        <w:rPr>
          <w:rFonts w:cs="ArialMT"/>
          <w:color w:val="000000"/>
          <w:lang w:bidi="en-US"/>
        </w:rPr>
        <w:t xml:space="preserve"> </w:t>
      </w:r>
      <w:r w:rsidR="00611D9C">
        <w:rPr>
          <w:rFonts w:cs="ArialMT"/>
          <w:color w:val="000000"/>
          <w:lang w:bidi="en-US"/>
        </w:rPr>
        <w:t>along with</w:t>
      </w:r>
      <w:r w:rsidR="00611D9C">
        <w:t xml:space="preserve"> </w:t>
      </w:r>
      <w:r w:rsidR="0053236F" w:rsidRPr="00AE27E7">
        <w:t>analysis and resources to help shops better understand and use the information presented</w:t>
      </w:r>
      <w:r w:rsidR="00DB104C" w:rsidRPr="00AE27E7">
        <w:t>.</w:t>
      </w:r>
    </w:p>
    <w:p w14:paraId="7D1A7438" w14:textId="77777777" w:rsidR="00827DE4" w:rsidRPr="00AE27E7" w:rsidRDefault="00827DE4" w:rsidP="00FD1E39"/>
    <w:p w14:paraId="6F3A1650" w14:textId="4BE981E6" w:rsidR="00FD1E39" w:rsidRPr="00AE27E7" w:rsidRDefault="00FD1E39" w:rsidP="00FD1E39">
      <w:pPr>
        <w:rPr>
          <w:rFonts w:cs="ArialMT"/>
          <w:color w:val="000000"/>
          <w:lang w:bidi="en-US"/>
        </w:rPr>
      </w:pPr>
      <w:r w:rsidRPr="00AE27E7">
        <w:rPr>
          <w:rFonts w:cs="ArialMT"/>
          <w:color w:val="000000"/>
          <w:lang w:bidi="en-US"/>
        </w:rPr>
        <w:t>Anderson said the survey, which will take about 15-</w:t>
      </w:r>
      <w:r w:rsidR="00EB08E8">
        <w:rPr>
          <w:rFonts w:cs="ArialMT"/>
          <w:color w:val="000000"/>
          <w:lang w:bidi="en-US"/>
        </w:rPr>
        <w:t>2</w:t>
      </w:r>
      <w:r w:rsidR="00611D9C">
        <w:rPr>
          <w:rFonts w:cs="ArialMT"/>
          <w:color w:val="000000"/>
          <w:lang w:bidi="en-US"/>
        </w:rPr>
        <w:t>0</w:t>
      </w:r>
      <w:r w:rsidRPr="00AE27E7">
        <w:rPr>
          <w:rFonts w:cs="ArialMT"/>
          <w:color w:val="000000"/>
          <w:lang w:bidi="en-US"/>
        </w:rPr>
        <w:t xml:space="preserve"> minutes, </w:t>
      </w:r>
      <w:r w:rsidR="00EB08E8">
        <w:rPr>
          <w:rFonts w:cs="ArialMT"/>
          <w:color w:val="000000"/>
          <w:lang w:bidi="en-US"/>
        </w:rPr>
        <w:t>can</w:t>
      </w:r>
      <w:r w:rsidRPr="00AE27E7">
        <w:rPr>
          <w:rFonts w:cs="ArialMT"/>
          <w:color w:val="000000"/>
          <w:lang w:bidi="en-US"/>
        </w:rPr>
        <w:t xml:space="preserve"> </w:t>
      </w:r>
      <w:r w:rsidR="00D6064C">
        <w:rPr>
          <w:rFonts w:cs="ArialMT"/>
          <w:color w:val="000000"/>
          <w:lang w:bidi="en-US"/>
        </w:rPr>
        <w:t xml:space="preserve">be </w:t>
      </w:r>
      <w:r w:rsidRPr="00AE27E7">
        <w:rPr>
          <w:rFonts w:cs="ArialMT"/>
          <w:color w:val="000000"/>
          <w:lang w:bidi="en-US"/>
        </w:rPr>
        <w:t xml:space="preserve">completed by </w:t>
      </w:r>
      <w:r w:rsidR="00EB08E8">
        <w:rPr>
          <w:rFonts w:cs="ArialMT"/>
          <w:color w:val="000000"/>
          <w:lang w:bidi="en-US"/>
        </w:rPr>
        <w:t>anyone in a shop</w:t>
      </w:r>
      <w:r w:rsidRPr="00AE27E7">
        <w:t xml:space="preserve"> familiar with the shop's billing practices and the payment practices of </w:t>
      </w:r>
      <w:r w:rsidR="00EB08E8">
        <w:t xml:space="preserve">at least some of </w:t>
      </w:r>
      <w:r w:rsidRPr="00AE27E7">
        <w:t xml:space="preserve">the largest national insurers. Each shop's individual responses are held in the strictest confidence; only </w:t>
      </w:r>
      <w:r w:rsidR="0038413D" w:rsidRPr="00AE27E7">
        <w:t>aggregated</w:t>
      </w:r>
      <w:r w:rsidRPr="00AE27E7">
        <w:t xml:space="preserve"> data is released.</w:t>
      </w:r>
    </w:p>
    <w:p w14:paraId="2276EB75" w14:textId="77777777" w:rsidR="00FD1E39" w:rsidRPr="00AE27E7" w:rsidRDefault="00FD1E39" w:rsidP="00F82956"/>
    <w:p w14:paraId="4733ACAA" w14:textId="292F3576" w:rsidR="0053236F" w:rsidRPr="00AE27E7" w:rsidRDefault="0053236F" w:rsidP="0053236F">
      <w:r w:rsidRPr="00AE27E7">
        <w:rPr>
          <w:rFonts w:cs="ArialMT"/>
          <w:color w:val="000000"/>
          <w:lang w:bidi="en-US"/>
        </w:rPr>
        <w:t xml:space="preserve">The results </w:t>
      </w:r>
      <w:r w:rsidR="000C54CA" w:rsidRPr="00AE27E7">
        <w:rPr>
          <w:rFonts w:cs="ArialMT"/>
          <w:color w:val="000000"/>
          <w:lang w:bidi="en-US"/>
        </w:rPr>
        <w:t xml:space="preserve">of </w:t>
      </w:r>
      <w:r w:rsidRPr="00AE27E7">
        <w:rPr>
          <w:rFonts w:cs="ArialMT"/>
          <w:color w:val="000000"/>
          <w:lang w:bidi="en-US"/>
        </w:rPr>
        <w:t>previous surveys are also available online (</w:t>
      </w:r>
      <w:hyperlink r:id="rId5" w:history="1">
        <w:r w:rsidR="00E07B64" w:rsidRPr="00AE27E7">
          <w:rPr>
            <w:rStyle w:val="Hyperlink"/>
          </w:rPr>
          <w:t>https://www.crashnetwork.com/collisionadvice</w:t>
        </w:r>
      </w:hyperlink>
      <w:r w:rsidRPr="00AE27E7">
        <w:rPr>
          <w:rFonts w:cs="ArialMT"/>
          <w:color w:val="000000"/>
          <w:lang w:bidi="en-US"/>
        </w:rPr>
        <w:t xml:space="preserve">). </w:t>
      </w:r>
    </w:p>
    <w:p w14:paraId="2473C256" w14:textId="77777777" w:rsidR="0053236F" w:rsidRPr="00AE27E7" w:rsidRDefault="0053236F" w:rsidP="00F82956">
      <w:pPr>
        <w:rPr>
          <w:rFonts w:cs="ArialMT"/>
          <w:color w:val="000000"/>
          <w:lang w:bidi="en-US"/>
        </w:rPr>
      </w:pPr>
    </w:p>
    <w:p w14:paraId="07F32926" w14:textId="134DCD88" w:rsidR="00F82956" w:rsidRPr="00AE27E7" w:rsidRDefault="00F82956" w:rsidP="00F82956">
      <w:pPr>
        <w:rPr>
          <w:rFonts w:cs="ArialMT"/>
          <w:color w:val="FF0000"/>
          <w:lang w:bidi="en-US"/>
        </w:rPr>
      </w:pPr>
      <w:r w:rsidRPr="00AE27E7">
        <w:rPr>
          <w:rFonts w:cs="ArialMT"/>
          <w:color w:val="000000"/>
          <w:lang w:bidi="en-US"/>
        </w:rPr>
        <w:t>Collision</w:t>
      </w:r>
      <w:r w:rsidR="006B438F" w:rsidRPr="00AE27E7">
        <w:rPr>
          <w:rFonts w:cs="ArialMT"/>
          <w:color w:val="000000"/>
          <w:lang w:bidi="en-US"/>
        </w:rPr>
        <w:t xml:space="preserve"> </w:t>
      </w:r>
      <w:r w:rsidRPr="00AE27E7">
        <w:rPr>
          <w:rFonts w:cs="ArialMT"/>
          <w:color w:val="000000"/>
          <w:lang w:bidi="en-US"/>
        </w:rPr>
        <w:t>Advice (</w:t>
      </w:r>
      <w:hyperlink r:id="rId6" w:history="1">
        <w:r w:rsidRPr="00AE27E7">
          <w:rPr>
            <w:rStyle w:val="Hyperlink"/>
            <w:rFonts w:cs="ArialMT"/>
            <w:lang w:bidi="en-US"/>
          </w:rPr>
          <w:t>www.CollisionAdvice.com</w:t>
        </w:r>
      </w:hyperlink>
      <w:r w:rsidRPr="00AE27E7">
        <w:rPr>
          <w:rFonts w:cs="ArialMT"/>
          <w:color w:val="000000"/>
          <w:lang w:bidi="en-US"/>
        </w:rPr>
        <w:t xml:space="preserve">) is an independent training and consulting firm featuring some of the most respected and experienced experts in the collision repair industry. </w:t>
      </w:r>
      <w:r w:rsidR="00FA6A7C" w:rsidRPr="00AE27E7">
        <w:rPr>
          <w:rFonts w:cs="ArialMT"/>
          <w:i/>
          <w:color w:val="000000"/>
          <w:lang w:bidi="en-US"/>
        </w:rPr>
        <w:t>CRASH Network</w:t>
      </w:r>
      <w:r w:rsidR="00FA6A7C" w:rsidRPr="00AE27E7">
        <w:rPr>
          <w:rFonts w:cs="ArialMT"/>
          <w:color w:val="000000"/>
          <w:lang w:bidi="en-US"/>
        </w:rPr>
        <w:t xml:space="preserve"> (</w:t>
      </w:r>
      <w:hyperlink r:id="rId7" w:history="1">
        <w:r w:rsidR="00FA6A7C" w:rsidRPr="00AE27E7">
          <w:rPr>
            <w:rStyle w:val="Hyperlink"/>
            <w:rFonts w:cs="ArialMT"/>
            <w:lang w:bidi="en-US"/>
          </w:rPr>
          <w:t>www.CrashNetwork.com</w:t>
        </w:r>
      </w:hyperlink>
      <w:r w:rsidR="00FA6A7C" w:rsidRPr="00AE27E7">
        <w:rPr>
          <w:rFonts w:cs="ArialMT"/>
          <w:color w:val="000000"/>
          <w:lang w:bidi="en-US"/>
        </w:rPr>
        <w:t>) is a subscription newsletter offering news and information not available from other industry sources.</w:t>
      </w:r>
    </w:p>
    <w:p w14:paraId="167E4A5C" w14:textId="77777777" w:rsidR="00F82956" w:rsidRPr="00AE27E7" w:rsidRDefault="00F82956" w:rsidP="00F82956">
      <w:pPr>
        <w:widowControl w:val="0"/>
        <w:autoSpaceDE w:val="0"/>
        <w:autoSpaceDN w:val="0"/>
        <w:adjustRightInd w:val="0"/>
        <w:rPr>
          <w:rFonts w:cs="ArialMT"/>
          <w:color w:val="000000"/>
          <w:lang w:bidi="en-US"/>
        </w:rPr>
      </w:pPr>
      <w:r w:rsidRPr="00AE27E7">
        <w:rPr>
          <w:rFonts w:cs="ArialMT"/>
          <w:color w:val="000000"/>
          <w:lang w:bidi="en-US"/>
        </w:rPr>
        <w:tab/>
      </w:r>
    </w:p>
    <w:p w14:paraId="05F75DB4" w14:textId="77777777" w:rsidR="00F82956" w:rsidRPr="00AE27E7" w:rsidRDefault="00F82956" w:rsidP="00F82956">
      <w:pPr>
        <w:widowControl w:val="0"/>
        <w:autoSpaceDE w:val="0"/>
        <w:autoSpaceDN w:val="0"/>
        <w:adjustRightInd w:val="0"/>
        <w:rPr>
          <w:rFonts w:cs="ArialMT"/>
          <w:lang w:bidi="en-US"/>
        </w:rPr>
      </w:pPr>
    </w:p>
    <w:p w14:paraId="1DEEE983" w14:textId="213B0A3A" w:rsidR="003B206B" w:rsidRPr="00AE27E7" w:rsidRDefault="00F82956" w:rsidP="006B438F">
      <w:pPr>
        <w:jc w:val="center"/>
        <w:rPr>
          <w:rFonts w:cs="ArialMT"/>
          <w:lang w:bidi="en-US"/>
        </w:rPr>
      </w:pPr>
      <w:r w:rsidRPr="00AE27E7">
        <w:rPr>
          <w:rFonts w:cs="ArialMT"/>
          <w:lang w:bidi="en-US"/>
        </w:rPr>
        <w:t>###</w:t>
      </w:r>
    </w:p>
    <w:sectPr w:rsidR="003B206B" w:rsidRPr="00AE27E7"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F82956"/>
    <w:rsid w:val="00001FE3"/>
    <w:rsid w:val="0008434E"/>
    <w:rsid w:val="000A1F7E"/>
    <w:rsid w:val="000C54CA"/>
    <w:rsid w:val="000D7555"/>
    <w:rsid w:val="000E5853"/>
    <w:rsid w:val="00101927"/>
    <w:rsid w:val="001461B6"/>
    <w:rsid w:val="00153BEA"/>
    <w:rsid w:val="001843C9"/>
    <w:rsid w:val="00184648"/>
    <w:rsid w:val="00190E1F"/>
    <w:rsid w:val="00191B68"/>
    <w:rsid w:val="001A6BC2"/>
    <w:rsid w:val="001A6C1E"/>
    <w:rsid w:val="001D772A"/>
    <w:rsid w:val="002703A0"/>
    <w:rsid w:val="002932E9"/>
    <w:rsid w:val="002C3845"/>
    <w:rsid w:val="002E0520"/>
    <w:rsid w:val="0038413D"/>
    <w:rsid w:val="003B206B"/>
    <w:rsid w:val="003B56BD"/>
    <w:rsid w:val="00404A4C"/>
    <w:rsid w:val="004325ED"/>
    <w:rsid w:val="004536A8"/>
    <w:rsid w:val="00460BC6"/>
    <w:rsid w:val="004B3F18"/>
    <w:rsid w:val="00514DE8"/>
    <w:rsid w:val="0053236F"/>
    <w:rsid w:val="00533F22"/>
    <w:rsid w:val="00535FED"/>
    <w:rsid w:val="005B08C9"/>
    <w:rsid w:val="00611D9C"/>
    <w:rsid w:val="0065103D"/>
    <w:rsid w:val="00657AE8"/>
    <w:rsid w:val="00697253"/>
    <w:rsid w:val="006A5977"/>
    <w:rsid w:val="006B438F"/>
    <w:rsid w:val="006D0E38"/>
    <w:rsid w:val="006E043E"/>
    <w:rsid w:val="00730CEB"/>
    <w:rsid w:val="00752CB5"/>
    <w:rsid w:val="008167D9"/>
    <w:rsid w:val="00827DE4"/>
    <w:rsid w:val="0084616B"/>
    <w:rsid w:val="008619B2"/>
    <w:rsid w:val="008924B7"/>
    <w:rsid w:val="009B2DAD"/>
    <w:rsid w:val="009B5765"/>
    <w:rsid w:val="009E572C"/>
    <w:rsid w:val="00A06AD7"/>
    <w:rsid w:val="00A1425F"/>
    <w:rsid w:val="00A35896"/>
    <w:rsid w:val="00A4415D"/>
    <w:rsid w:val="00AB6EDE"/>
    <w:rsid w:val="00AE27E7"/>
    <w:rsid w:val="00B04AB4"/>
    <w:rsid w:val="00B52EAA"/>
    <w:rsid w:val="00B62383"/>
    <w:rsid w:val="00B96FF8"/>
    <w:rsid w:val="00BC4C0E"/>
    <w:rsid w:val="00BD167C"/>
    <w:rsid w:val="00BE6E1A"/>
    <w:rsid w:val="00C13D77"/>
    <w:rsid w:val="00CA1341"/>
    <w:rsid w:val="00CA7A34"/>
    <w:rsid w:val="00CB119E"/>
    <w:rsid w:val="00CB7A2A"/>
    <w:rsid w:val="00D117D3"/>
    <w:rsid w:val="00D23BCD"/>
    <w:rsid w:val="00D26DB2"/>
    <w:rsid w:val="00D32C39"/>
    <w:rsid w:val="00D52832"/>
    <w:rsid w:val="00D6064C"/>
    <w:rsid w:val="00D64FE8"/>
    <w:rsid w:val="00D77CD4"/>
    <w:rsid w:val="00DB104C"/>
    <w:rsid w:val="00DC0070"/>
    <w:rsid w:val="00E07B64"/>
    <w:rsid w:val="00E1596D"/>
    <w:rsid w:val="00E403EF"/>
    <w:rsid w:val="00E40F2B"/>
    <w:rsid w:val="00E57C5E"/>
    <w:rsid w:val="00E8492B"/>
    <w:rsid w:val="00EB08E8"/>
    <w:rsid w:val="00EB1FDB"/>
    <w:rsid w:val="00EF7900"/>
    <w:rsid w:val="00F012C1"/>
    <w:rsid w:val="00F11FE0"/>
    <w:rsid w:val="00F7100E"/>
    <w:rsid w:val="00F82956"/>
    <w:rsid w:val="00FA3477"/>
    <w:rsid w:val="00FA6A7C"/>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F2C2ED"/>
  <w15:docId w15:val="{403A496F-467D-B849-BD3D-335F15F5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256c99c6c7-apple-style-span">
    <w:name w:val="ox-256c99c6c7-apple-style-span"/>
    <w:basedOn w:val="DefaultParagraphFont"/>
    <w:rsid w:val="003B206B"/>
  </w:style>
  <w:style w:type="character" w:customStyle="1" w:styleId="ox-eef4d49dcb-apple-style-span">
    <w:name w:val="ox-eef4d49dcb-apple-style-span"/>
    <w:basedOn w:val="DefaultParagraphFont"/>
    <w:rsid w:val="006A5977"/>
  </w:style>
  <w:style w:type="character" w:customStyle="1" w:styleId="ox-625631dcdb-apple-style-span">
    <w:name w:val="ox-625631dcdb-apple-style-span"/>
    <w:basedOn w:val="DefaultParagraphFont"/>
    <w:rsid w:val="00D26DB2"/>
  </w:style>
  <w:style w:type="paragraph" w:customStyle="1" w:styleId="Default">
    <w:name w:val="Default"/>
    <w:rsid w:val="00EB08E8"/>
    <w:pPr>
      <w:widowControl w:val="0"/>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94876">
      <w:bodyDiv w:val="1"/>
      <w:marLeft w:val="0"/>
      <w:marRight w:val="0"/>
      <w:marTop w:val="0"/>
      <w:marBottom w:val="0"/>
      <w:divBdr>
        <w:top w:val="none" w:sz="0" w:space="0" w:color="auto"/>
        <w:left w:val="none" w:sz="0" w:space="0" w:color="auto"/>
        <w:bottom w:val="none" w:sz="0" w:space="0" w:color="auto"/>
        <w:right w:val="none" w:sz="0" w:space="0" w:color="auto"/>
      </w:divBdr>
    </w:div>
    <w:div w:id="583153204">
      <w:bodyDiv w:val="1"/>
      <w:marLeft w:val="0"/>
      <w:marRight w:val="0"/>
      <w:marTop w:val="0"/>
      <w:marBottom w:val="0"/>
      <w:divBdr>
        <w:top w:val="none" w:sz="0" w:space="0" w:color="auto"/>
        <w:left w:val="none" w:sz="0" w:space="0" w:color="auto"/>
        <w:bottom w:val="none" w:sz="0" w:space="0" w:color="auto"/>
        <w:right w:val="none" w:sz="0" w:space="0" w:color="auto"/>
      </w:divBdr>
    </w:div>
    <w:div w:id="752354309">
      <w:bodyDiv w:val="1"/>
      <w:marLeft w:val="0"/>
      <w:marRight w:val="0"/>
      <w:marTop w:val="0"/>
      <w:marBottom w:val="0"/>
      <w:divBdr>
        <w:top w:val="none" w:sz="0" w:space="0" w:color="auto"/>
        <w:left w:val="none" w:sz="0" w:space="0" w:color="auto"/>
        <w:bottom w:val="none" w:sz="0" w:space="0" w:color="auto"/>
        <w:right w:val="none" w:sz="0" w:space="0" w:color="auto"/>
      </w:divBdr>
    </w:div>
    <w:div w:id="906375664">
      <w:bodyDiv w:val="1"/>
      <w:marLeft w:val="0"/>
      <w:marRight w:val="0"/>
      <w:marTop w:val="0"/>
      <w:marBottom w:val="0"/>
      <w:divBdr>
        <w:top w:val="none" w:sz="0" w:space="0" w:color="auto"/>
        <w:left w:val="none" w:sz="0" w:space="0" w:color="auto"/>
        <w:bottom w:val="none" w:sz="0" w:space="0" w:color="auto"/>
        <w:right w:val="none" w:sz="0" w:space="0" w:color="auto"/>
      </w:divBdr>
    </w:div>
    <w:div w:id="945497970">
      <w:bodyDiv w:val="1"/>
      <w:marLeft w:val="0"/>
      <w:marRight w:val="0"/>
      <w:marTop w:val="0"/>
      <w:marBottom w:val="0"/>
      <w:divBdr>
        <w:top w:val="none" w:sz="0" w:space="0" w:color="auto"/>
        <w:left w:val="none" w:sz="0" w:space="0" w:color="auto"/>
        <w:bottom w:val="none" w:sz="0" w:space="0" w:color="auto"/>
        <w:right w:val="none" w:sz="0" w:space="0" w:color="auto"/>
      </w:divBdr>
    </w:div>
    <w:div w:id="1078404154">
      <w:bodyDiv w:val="1"/>
      <w:marLeft w:val="0"/>
      <w:marRight w:val="0"/>
      <w:marTop w:val="0"/>
      <w:marBottom w:val="0"/>
      <w:divBdr>
        <w:top w:val="none" w:sz="0" w:space="0" w:color="auto"/>
        <w:left w:val="none" w:sz="0" w:space="0" w:color="auto"/>
        <w:bottom w:val="none" w:sz="0" w:space="0" w:color="auto"/>
        <w:right w:val="none" w:sz="0" w:space="0" w:color="auto"/>
      </w:divBdr>
    </w:div>
    <w:div w:id="1095974344">
      <w:bodyDiv w:val="1"/>
      <w:marLeft w:val="0"/>
      <w:marRight w:val="0"/>
      <w:marTop w:val="0"/>
      <w:marBottom w:val="0"/>
      <w:divBdr>
        <w:top w:val="none" w:sz="0" w:space="0" w:color="auto"/>
        <w:left w:val="none" w:sz="0" w:space="0" w:color="auto"/>
        <w:bottom w:val="none" w:sz="0" w:space="0" w:color="auto"/>
        <w:right w:val="none" w:sz="0" w:space="0" w:color="auto"/>
      </w:divBdr>
    </w:div>
    <w:div w:id="1282762044">
      <w:bodyDiv w:val="1"/>
      <w:marLeft w:val="0"/>
      <w:marRight w:val="0"/>
      <w:marTop w:val="0"/>
      <w:marBottom w:val="0"/>
      <w:divBdr>
        <w:top w:val="none" w:sz="0" w:space="0" w:color="auto"/>
        <w:left w:val="none" w:sz="0" w:space="0" w:color="auto"/>
        <w:bottom w:val="none" w:sz="0" w:space="0" w:color="auto"/>
        <w:right w:val="none" w:sz="0" w:space="0" w:color="auto"/>
      </w:divBdr>
    </w:div>
    <w:div w:id="1606419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ash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llisionadvice.com/" TargetMode="External"/><Relationship Id="rId5" Type="http://schemas.openxmlformats.org/officeDocument/2006/relationships/hyperlink" Target="https://www.crashnetwork.com/collisionadvice" TargetMode="External"/><Relationship Id="rId4" Type="http://schemas.openxmlformats.org/officeDocument/2006/relationships/hyperlink" Target="https://www.surveymonkey.com/r/6JNH3P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 Yoswick</cp:lastModifiedBy>
  <cp:revision>51</cp:revision>
  <dcterms:created xsi:type="dcterms:W3CDTF">2015-06-30T17:24:00Z</dcterms:created>
  <dcterms:modified xsi:type="dcterms:W3CDTF">2021-01-04T20:54:00Z</dcterms:modified>
</cp:coreProperties>
</file>